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ACC" w:rsidRDefault="00880ACC" w:rsidP="00880ACC">
      <w:pPr>
        <w:pStyle w:val="ab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«Утверждено»</w:t>
      </w:r>
    </w:p>
    <w:p w:rsidR="00880ACC" w:rsidRDefault="00880ACC" w:rsidP="00880ACC">
      <w:pPr>
        <w:pStyle w:val="ab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Приказом МЭ КР  №___ от «___» _______20___г.</w:t>
      </w:r>
    </w:p>
    <w:p w:rsidR="00880ACC" w:rsidRDefault="00880ACC" w:rsidP="00880ACC">
      <w:pPr>
        <w:pStyle w:val="ab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 </w:t>
      </w:r>
    </w:p>
    <w:p w:rsidR="00880ACC" w:rsidRDefault="00880ACC" w:rsidP="00880ACC">
      <w:pPr>
        <w:pStyle w:val="ab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____________________________________</w:t>
      </w:r>
    </w:p>
    <w:p w:rsidR="00880ACC" w:rsidRDefault="00880ACC" w:rsidP="00880ACC">
      <w:pPr>
        <w:pStyle w:val="ab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Министр Панкратов О.М.</w:t>
      </w:r>
    </w:p>
    <w:p w:rsidR="00880ACC" w:rsidRDefault="00880ACC" w:rsidP="00880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933EE" w:rsidRDefault="00D933EE" w:rsidP="0089130C">
      <w:pPr>
        <w:pStyle w:val="tkZagolovok3"/>
        <w:spacing w:before="0"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E460B3" w:rsidRPr="00D933EE" w:rsidRDefault="00E460B3" w:rsidP="00D933EE">
      <w:pPr>
        <w:pStyle w:val="tkZagolovok3"/>
        <w:spacing w:before="0" w:after="0" w:line="240" w:lineRule="auto"/>
        <w:rPr>
          <w:rFonts w:ascii="Times New Roman" w:hAnsi="Times New Roman" w:cs="Times New Roman"/>
        </w:rPr>
      </w:pPr>
      <w:r w:rsidRPr="00051227">
        <w:rPr>
          <w:rFonts w:ascii="Times New Roman" w:hAnsi="Times New Roman" w:cs="Times New Roman"/>
        </w:rPr>
        <w:t>Административный регламент государственн</w:t>
      </w:r>
      <w:r>
        <w:rPr>
          <w:rFonts w:ascii="Times New Roman" w:hAnsi="Times New Roman" w:cs="Times New Roman"/>
        </w:rPr>
        <w:t>ых услуг, предоставляемых Центром по стандартизации и метрологии при Министерстве экономики КР</w:t>
      </w:r>
    </w:p>
    <w:p w:rsidR="00E460B3" w:rsidRPr="00B01B20" w:rsidRDefault="00E460B3" w:rsidP="0050777C">
      <w:pPr>
        <w:pStyle w:val="tkZagolovok3"/>
        <w:rPr>
          <w:rFonts w:ascii="Times New Roman" w:hAnsi="Times New Roman" w:cs="Times New Roman"/>
          <w:b w:val="0"/>
        </w:rPr>
      </w:pPr>
      <w:r w:rsidRPr="00B01B20">
        <w:rPr>
          <w:rFonts w:ascii="Times New Roman" w:hAnsi="Times New Roman" w:cs="Times New Roman"/>
          <w:b w:val="0"/>
        </w:rPr>
        <w:t xml:space="preserve">Административный регламент </w:t>
      </w:r>
      <w:r w:rsidR="0050777C" w:rsidRPr="00B01B20">
        <w:rPr>
          <w:rFonts w:ascii="Times New Roman" w:hAnsi="Times New Roman" w:cs="Times New Roman"/>
          <w:b w:val="0"/>
        </w:rPr>
        <w:t>государственн</w:t>
      </w:r>
      <w:r w:rsidR="0050777C">
        <w:rPr>
          <w:rFonts w:ascii="Times New Roman" w:hAnsi="Times New Roman" w:cs="Times New Roman"/>
          <w:b w:val="0"/>
        </w:rPr>
        <w:t xml:space="preserve">ых </w:t>
      </w:r>
      <w:r w:rsidR="0050777C" w:rsidRPr="00B01B20">
        <w:rPr>
          <w:rFonts w:ascii="Times New Roman" w:hAnsi="Times New Roman" w:cs="Times New Roman"/>
          <w:b w:val="0"/>
        </w:rPr>
        <w:t>услуг</w:t>
      </w:r>
    </w:p>
    <w:p w:rsidR="00E460B3" w:rsidRDefault="00E460B3" w:rsidP="00D56553">
      <w:pPr>
        <w:autoSpaceDE w:val="0"/>
        <w:autoSpaceDN w:val="0"/>
        <w:adjustRightInd w:val="0"/>
        <w:spacing w:after="0"/>
        <w:ind w:right="61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«</w:t>
      </w:r>
      <w:r w:rsidRPr="001502BC">
        <w:rPr>
          <w:rFonts w:ascii="Times New Roman" w:hAnsi="Times New Roman"/>
          <w:bCs/>
          <w:sz w:val="24"/>
          <w:szCs w:val="24"/>
        </w:rPr>
        <w:t>Проведение лабораторных испытаний для выявления опасной для жизни и</w:t>
      </w:r>
    </w:p>
    <w:p w:rsidR="00E460B3" w:rsidRDefault="00E460B3" w:rsidP="0036028D">
      <w:pPr>
        <w:autoSpaceDE w:val="0"/>
        <w:autoSpaceDN w:val="0"/>
        <w:adjustRightInd w:val="0"/>
        <w:spacing w:after="0"/>
        <w:ind w:right="616"/>
        <w:jc w:val="both"/>
        <w:rPr>
          <w:rFonts w:ascii="Times New Roman" w:hAnsi="Times New Roman"/>
          <w:color w:val="000000"/>
          <w:sz w:val="24"/>
          <w:szCs w:val="24"/>
        </w:rPr>
      </w:pPr>
      <w:r w:rsidRPr="001502BC">
        <w:rPr>
          <w:rFonts w:ascii="Times New Roman" w:hAnsi="Times New Roman"/>
          <w:bCs/>
          <w:sz w:val="24"/>
          <w:szCs w:val="24"/>
        </w:rPr>
        <w:t>здоровья людей, животных и растений, окружающей среды пищевой продукции, товаров народного потребления, горюче-смазочных материалов, машиностроительной, электротехнической продукции, подлежащей обязательному подтверждению соответствия</w:t>
      </w:r>
      <w:r>
        <w:rPr>
          <w:rFonts w:ascii="Times New Roman" w:hAnsi="Times New Roman"/>
          <w:bCs/>
          <w:sz w:val="24"/>
          <w:szCs w:val="24"/>
        </w:rPr>
        <w:t xml:space="preserve"> по заявкам и договорам» - </w:t>
      </w:r>
      <w:r w:rsidRPr="00156489">
        <w:rPr>
          <w:color w:val="000000"/>
        </w:rPr>
        <w:t>(</w:t>
      </w:r>
      <w:r w:rsidRPr="0089130C">
        <w:rPr>
          <w:rFonts w:ascii="Times New Roman" w:hAnsi="Times New Roman"/>
          <w:color w:val="000000"/>
          <w:sz w:val="24"/>
          <w:szCs w:val="24"/>
        </w:rPr>
        <w:t xml:space="preserve">пункт 43 </w:t>
      </w:r>
      <w:r w:rsidRPr="00825884">
        <w:rPr>
          <w:rFonts w:ascii="Times New Roman" w:hAnsi="Times New Roman"/>
          <w:color w:val="000000"/>
          <w:sz w:val="24"/>
          <w:szCs w:val="24"/>
        </w:rPr>
        <w:t>главы 5</w:t>
      </w:r>
      <w:r w:rsidRPr="0089130C">
        <w:rPr>
          <w:rFonts w:ascii="Times New Roman" w:hAnsi="Times New Roman"/>
          <w:color w:val="000000"/>
          <w:sz w:val="24"/>
          <w:szCs w:val="24"/>
        </w:rPr>
        <w:t xml:space="preserve"> Единого реестра (перечень) государственных услуг, оказываемых органами исполнительной власти, их структурными подразделениями и подведомственными учреждениями, утвержденного постановлением Правительства Кыргызской Республики от 10 февраля 2012 года № 85).</w:t>
      </w:r>
    </w:p>
    <w:p w:rsidR="00E460B3" w:rsidRPr="0036028D" w:rsidRDefault="00E460B3" w:rsidP="0036028D">
      <w:pPr>
        <w:autoSpaceDE w:val="0"/>
        <w:autoSpaceDN w:val="0"/>
        <w:adjustRightInd w:val="0"/>
        <w:spacing w:after="0"/>
        <w:ind w:right="616"/>
        <w:jc w:val="both"/>
        <w:rPr>
          <w:rFonts w:ascii="Times New Roman" w:hAnsi="Times New Roman"/>
          <w:sz w:val="24"/>
          <w:szCs w:val="24"/>
        </w:rPr>
      </w:pPr>
    </w:p>
    <w:p w:rsidR="00E460B3" w:rsidRPr="00D93EFB" w:rsidRDefault="00E460B3" w:rsidP="00D5655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D93EFB">
        <w:rPr>
          <w:rFonts w:ascii="Times New Roman" w:hAnsi="Times New Roman" w:cs="Times New Roman"/>
        </w:rPr>
        <w:t>1. Общие положения</w:t>
      </w:r>
    </w:p>
    <w:p w:rsidR="00E460B3" w:rsidRPr="00D93EFB" w:rsidRDefault="00E460B3" w:rsidP="00BB199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1B7603" w:rsidRDefault="00E460B3" w:rsidP="001B7603">
      <w:pPr>
        <w:shd w:val="clear" w:color="auto" w:fill="FFFFFF"/>
        <w:spacing w:after="60" w:line="276" w:lineRule="atLeast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</w:rPr>
        <w:tab/>
      </w:r>
      <w:r w:rsidRPr="001B7603">
        <w:rPr>
          <w:rFonts w:ascii="Times New Roman" w:hAnsi="Times New Roman"/>
          <w:bCs/>
          <w:sz w:val="24"/>
          <w:szCs w:val="24"/>
        </w:rPr>
        <w:t>1. Предоставление данной государственной услуги осуществляет</w:t>
      </w:r>
      <w:r w:rsidR="0050777C">
        <w:rPr>
          <w:rFonts w:ascii="Times New Roman" w:hAnsi="Times New Roman"/>
          <w:bCs/>
          <w:sz w:val="24"/>
          <w:szCs w:val="24"/>
        </w:rPr>
        <w:t xml:space="preserve"> </w:t>
      </w:r>
      <w:r w:rsidRPr="001B7603">
        <w:rPr>
          <w:rFonts w:ascii="Times New Roman" w:hAnsi="Times New Roman"/>
          <w:bCs/>
          <w:sz w:val="24"/>
          <w:szCs w:val="24"/>
        </w:rPr>
        <w:t>Центральный государственный орган, осуществляющий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</w:r>
    </w:p>
    <w:p w:rsidR="00E460B3" w:rsidRPr="001B7603" w:rsidRDefault="00E460B3" w:rsidP="001B7603">
      <w:pPr>
        <w:shd w:val="clear" w:color="auto" w:fill="FFFFFF"/>
        <w:spacing w:after="60" w:line="276" w:lineRule="atLeast"/>
        <w:jc w:val="both"/>
        <w:rPr>
          <w:rFonts w:ascii="Times New Roman" w:hAnsi="Times New Roman"/>
          <w:bCs/>
          <w:sz w:val="24"/>
          <w:szCs w:val="24"/>
        </w:rPr>
      </w:pPr>
      <w:r w:rsidRPr="001B7603">
        <w:rPr>
          <w:rFonts w:ascii="Times New Roman" w:hAnsi="Times New Roman"/>
          <w:bCs/>
          <w:sz w:val="24"/>
          <w:szCs w:val="24"/>
        </w:rPr>
        <w:t>Уполномоченный орган, осуществляющий функции национального органа по стандартизации и уполномоченного органа по проведению работ в области метрологии (далее - уполномоченный орган в области стандартизации и проведению работ в области метрологии)</w:t>
      </w:r>
    </w:p>
    <w:p w:rsidR="00E460B3" w:rsidRPr="00D93EFB" w:rsidRDefault="00E460B3" w:rsidP="002D0102">
      <w:pPr>
        <w:pStyle w:val="tkZagolovok3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vanish/>
        </w:rPr>
      </w:pPr>
      <w:r w:rsidRPr="00D93EFB">
        <w:rPr>
          <w:rFonts w:ascii="Times New Roman" w:hAnsi="Times New Roman" w:cs="Times New Roman"/>
          <w:b w:val="0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</w:t>
      </w:r>
      <w:r w:rsidRPr="00D93EFB">
        <w:rPr>
          <w:rFonts w:ascii="Times New Roman" w:hAnsi="Times New Roman" w:cs="Times New Roman"/>
          <w:b w:val="0"/>
          <w:vanish/>
        </w:rPr>
        <w:t xml:space="preserve">еспублики  от от от </w:t>
      </w:r>
    </w:p>
    <w:p w:rsidR="00E460B3" w:rsidRPr="00D93EFB" w:rsidRDefault="00E460B3" w:rsidP="00D56553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D93EFB">
        <w:rPr>
          <w:rFonts w:ascii="Times New Roman" w:hAnsi="Times New Roman" w:cs="Times New Roman"/>
          <w:b w:val="0"/>
          <w:vanish/>
        </w:rPr>
        <w:t xml:space="preserve">от </w:t>
      </w:r>
      <w:r w:rsidRPr="00D93EFB">
        <w:rPr>
          <w:rFonts w:ascii="Times New Roman" w:hAnsi="Times New Roman" w:cs="Times New Roman"/>
          <w:b w:val="0"/>
        </w:rPr>
        <w:t xml:space="preserve"> от 3 июня 2014 года № 303.</w:t>
      </w:r>
    </w:p>
    <w:p w:rsidR="00E460B3" w:rsidRPr="00D93EFB" w:rsidRDefault="00E460B3" w:rsidP="00FF265F">
      <w:pPr>
        <w:pStyle w:val="tkZagolovok3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</w:rPr>
      </w:pPr>
      <w:r w:rsidRPr="00D93EFB">
        <w:rPr>
          <w:rFonts w:ascii="Times New Roman" w:hAnsi="Times New Roman" w:cs="Times New Roman"/>
          <w:b w:val="0"/>
        </w:rPr>
        <w:t>3. Ключевые параметры, заданные стандартом услуги:</w:t>
      </w:r>
    </w:p>
    <w:p w:rsidR="00E460B3" w:rsidRPr="00D93EFB" w:rsidRDefault="00E460B3" w:rsidP="00B01B20">
      <w:pPr>
        <w:pStyle w:val="tkZagolovok3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(1) </w:t>
      </w:r>
      <w:r w:rsidRPr="00D93EFB">
        <w:rPr>
          <w:rFonts w:ascii="Times New Roman" w:hAnsi="Times New Roman" w:cs="Times New Roman"/>
          <w:b w:val="0"/>
        </w:rPr>
        <w:t xml:space="preserve">Общее время предоставления услуги: </w:t>
      </w:r>
      <w:r>
        <w:rPr>
          <w:rFonts w:ascii="Times New Roman" w:hAnsi="Times New Roman" w:cs="Times New Roman"/>
          <w:b w:val="0"/>
        </w:rPr>
        <w:t>5рабочих</w:t>
      </w:r>
      <w:r w:rsidRPr="00D93EFB">
        <w:rPr>
          <w:rFonts w:ascii="Times New Roman" w:hAnsi="Times New Roman" w:cs="Times New Roman"/>
          <w:b w:val="0"/>
        </w:rPr>
        <w:t>дней</w:t>
      </w:r>
    </w:p>
    <w:p w:rsidR="00E460B3" w:rsidRPr="00B01B20" w:rsidRDefault="00E460B3" w:rsidP="00B01B20">
      <w:pPr>
        <w:pStyle w:val="tkZagolovok3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</w:rPr>
        <w:t xml:space="preserve">(2) </w:t>
      </w:r>
      <w:r w:rsidRPr="00D93EFB">
        <w:rPr>
          <w:rFonts w:ascii="Times New Roman" w:hAnsi="Times New Roman" w:cs="Times New Roman"/>
          <w:b w:val="0"/>
        </w:rPr>
        <w:t xml:space="preserve">Перечень </w:t>
      </w:r>
      <w:r>
        <w:rPr>
          <w:rFonts w:ascii="Times New Roman" w:hAnsi="Times New Roman" w:cs="Times New Roman"/>
          <w:b w:val="0"/>
        </w:rPr>
        <w:t>материалов</w:t>
      </w:r>
      <w:r w:rsidRPr="00D93EFB">
        <w:rPr>
          <w:rFonts w:ascii="Times New Roman" w:hAnsi="Times New Roman" w:cs="Times New Roman"/>
          <w:b w:val="0"/>
        </w:rPr>
        <w:t>, необходимых для получения услуги:</w:t>
      </w:r>
    </w:p>
    <w:p w:rsidR="00E460B3" w:rsidRPr="005E09BB" w:rsidRDefault="00E460B3" w:rsidP="00B01B20">
      <w:pPr>
        <w:pStyle w:val="tkTablica"/>
        <w:spacing w:after="0"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t>а)</w:t>
      </w:r>
      <w:r w:rsidRPr="005E09BB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заявление произвольной формы от юридических и физических лиц или 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б)</w:t>
      </w:r>
      <w:r w:rsidRPr="005E09BB">
        <w:rPr>
          <w:rFonts w:ascii="Times New Roman" w:hAnsi="Times New Roman" w:cs="Times New Roman"/>
          <w:bCs/>
          <w:sz w:val="24"/>
          <w:szCs w:val="24"/>
          <w:lang w:val="ky-KG"/>
        </w:rPr>
        <w:t>направление установленного образца от органов по сертификации с указанием конкретных про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веряемых показателей продукции;</w:t>
      </w:r>
    </w:p>
    <w:p w:rsidR="00E460B3" w:rsidRPr="005E09BB" w:rsidRDefault="00E460B3" w:rsidP="00B01B20">
      <w:pPr>
        <w:pStyle w:val="tkTablica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в) </w:t>
      </w:r>
      <w:r w:rsidRPr="005E09BB">
        <w:rPr>
          <w:rFonts w:ascii="Times New Roman" w:hAnsi="Times New Roman" w:cs="Times New Roman"/>
          <w:bCs/>
          <w:sz w:val="24"/>
          <w:szCs w:val="24"/>
          <w:lang w:val="ky-KG"/>
        </w:rPr>
        <w:t>образцы продукции в упак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ованном и опломбированном виде;</w:t>
      </w:r>
    </w:p>
    <w:p w:rsidR="00E460B3" w:rsidRDefault="00E460B3" w:rsidP="00B01B20">
      <w:pPr>
        <w:pStyle w:val="tkTablica"/>
        <w:spacing w:after="0"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t>г)</w:t>
      </w:r>
      <w:r w:rsidRPr="005E09BB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образцы направлений и заявлений, требования к образцам продукции (герметичная упаковка, дата изготовления образца, дата отбора, кем, где и когда отобран образец), а также область аккредитации размещены на информационных стендах и официальном сайте </w:t>
      </w:r>
      <w:r w:rsidRPr="001B7603">
        <w:rPr>
          <w:rFonts w:ascii="Times New Roman" w:hAnsi="Times New Roman" w:cs="Times New Roman"/>
          <w:bCs/>
          <w:sz w:val="24"/>
          <w:szCs w:val="24"/>
          <w:lang w:val="ky-KG"/>
        </w:rPr>
        <w:t>уполномоченный орган в области стандартизации и проведению работ в области метрологии</w:t>
      </w:r>
      <w:r w:rsidRPr="005E09BB">
        <w:rPr>
          <w:rFonts w:ascii="Times New Roman" w:hAnsi="Times New Roman" w:cs="Times New Roman"/>
          <w:bCs/>
          <w:sz w:val="24"/>
          <w:szCs w:val="24"/>
          <w:lang w:val="ky-KG"/>
        </w:rPr>
        <w:t>.</w:t>
      </w:r>
    </w:p>
    <w:p w:rsidR="00D933EE" w:rsidRDefault="00E460B3" w:rsidP="00B01B20">
      <w:pPr>
        <w:pStyle w:val="tkTablica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(3) </w:t>
      </w:r>
      <w:r w:rsidRPr="00051227">
        <w:rPr>
          <w:rFonts w:ascii="Times New Roman" w:hAnsi="Times New Roman" w:cs="Times New Roman"/>
          <w:sz w:val="24"/>
          <w:szCs w:val="24"/>
          <w:lang w:val="ky-KG"/>
        </w:rPr>
        <w:t xml:space="preserve">Стоимость  услуги  - в соответствии с действующим </w:t>
      </w:r>
      <w:r w:rsidRPr="00051227">
        <w:rPr>
          <w:rFonts w:ascii="Times New Roman" w:hAnsi="Times New Roman" w:cs="Times New Roman"/>
          <w:sz w:val="24"/>
          <w:szCs w:val="24"/>
        </w:rPr>
        <w:t xml:space="preserve">Прейскурантом </w:t>
      </w:r>
      <w:r>
        <w:rPr>
          <w:rFonts w:ascii="Times New Roman" w:hAnsi="Times New Roman" w:cs="Times New Roman"/>
          <w:sz w:val="24"/>
          <w:szCs w:val="24"/>
        </w:rPr>
        <w:t xml:space="preserve">тарифов на работы и услуги, выполняемые </w:t>
      </w:r>
      <w:r w:rsidRPr="001B7603">
        <w:rPr>
          <w:rFonts w:ascii="Times New Roman" w:hAnsi="Times New Roman" w:cs="Times New Roman"/>
          <w:sz w:val="24"/>
          <w:szCs w:val="24"/>
        </w:rPr>
        <w:t>уполномоченны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B7603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1B7603">
        <w:rPr>
          <w:rFonts w:ascii="Times New Roman" w:hAnsi="Times New Roman" w:cs="Times New Roman"/>
          <w:sz w:val="24"/>
          <w:szCs w:val="24"/>
        </w:rPr>
        <w:t xml:space="preserve"> в области стандартизации и </w:t>
      </w:r>
    </w:p>
    <w:p w:rsidR="00E460B3" w:rsidRPr="00051227" w:rsidRDefault="00E460B3" w:rsidP="00D933EE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603">
        <w:rPr>
          <w:rFonts w:ascii="Times New Roman" w:hAnsi="Times New Roman" w:cs="Times New Roman"/>
          <w:sz w:val="24"/>
          <w:szCs w:val="24"/>
        </w:rPr>
        <w:lastRenderedPageBreak/>
        <w:t>проведению работ в области метрологии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51227">
        <w:rPr>
          <w:rFonts w:ascii="Times New Roman" w:hAnsi="Times New Roman" w:cs="Times New Roman"/>
          <w:sz w:val="24"/>
          <w:szCs w:val="24"/>
        </w:rPr>
        <w:t>утвержденным Министерством экономики Кыргызской Республики  по согласованию с уполномоченным государственным органом в сфере антимонопольной политики.</w:t>
      </w:r>
    </w:p>
    <w:p w:rsidR="00E460B3" w:rsidRDefault="00E460B3" w:rsidP="0055079B">
      <w:pPr>
        <w:pStyle w:val="tkZagolovok3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</w:rPr>
        <w:t>(</w:t>
      </w:r>
      <w:r w:rsidRPr="0055079B">
        <w:rPr>
          <w:rFonts w:ascii="Times New Roman" w:hAnsi="Times New Roman" w:cs="Times New Roman"/>
          <w:b w:val="0"/>
        </w:rPr>
        <w:t>4</w:t>
      </w:r>
      <w:r>
        <w:rPr>
          <w:rFonts w:ascii="Times New Roman" w:hAnsi="Times New Roman" w:cs="Times New Roman"/>
          <w:b w:val="0"/>
        </w:rPr>
        <w:t>).</w:t>
      </w:r>
      <w:r w:rsidRPr="00051227">
        <w:rPr>
          <w:rFonts w:ascii="Times New Roman" w:hAnsi="Times New Roman" w:cs="Times New Roman"/>
          <w:b w:val="0"/>
          <w:lang w:val="ky-KG"/>
        </w:rPr>
        <w:t>Результат услуги</w:t>
      </w:r>
      <w:r w:rsidRPr="006B4855">
        <w:rPr>
          <w:rFonts w:ascii="Times New Roman" w:hAnsi="Times New Roman" w:cs="Times New Roman"/>
          <w:b w:val="0"/>
        </w:rPr>
        <w:t>: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lang w:val="ky-KG"/>
        </w:rPr>
        <w:t>протокол лабораторных испытаний.</w:t>
      </w:r>
    </w:p>
    <w:p w:rsidR="0050777C" w:rsidRDefault="0050777C" w:rsidP="0055079B">
      <w:pPr>
        <w:pStyle w:val="tkZagolovok3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lang w:val="ky-KG"/>
        </w:rPr>
      </w:pPr>
    </w:p>
    <w:p w:rsidR="0050777C" w:rsidRDefault="0050777C" w:rsidP="0055079B">
      <w:pPr>
        <w:pStyle w:val="tkZagolovok3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lang w:val="ky-KG"/>
        </w:rPr>
      </w:pPr>
    </w:p>
    <w:p w:rsidR="00E460B3" w:rsidRPr="001B7603" w:rsidRDefault="00E460B3" w:rsidP="001B7603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lang w:val="ky-KG"/>
        </w:rPr>
      </w:pPr>
    </w:p>
    <w:p w:rsidR="00E460B3" w:rsidRDefault="00E460B3" w:rsidP="001B760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D93EFB">
        <w:rPr>
          <w:rFonts w:ascii="Times New Roman" w:hAnsi="Times New Roman" w:cs="Times New Roman"/>
          <w:lang w:val="ky-KG"/>
        </w:rPr>
        <w:t>2. Перечень процедур,  выполняемых в процессе предоставления услуги</w:t>
      </w:r>
    </w:p>
    <w:p w:rsidR="00E460B3" w:rsidRPr="00D93EFB" w:rsidRDefault="00E460B3" w:rsidP="001B760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460B3" w:rsidRPr="00D93EFB" w:rsidRDefault="00E460B3" w:rsidP="001B7603">
      <w:pPr>
        <w:pStyle w:val="tkZagolovok3"/>
        <w:spacing w:before="0" w:after="0" w:line="240" w:lineRule="auto"/>
        <w:ind w:left="0" w:right="0" w:firstLine="708"/>
        <w:jc w:val="lef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lang w:val="ky-KG"/>
        </w:rPr>
        <w:t xml:space="preserve">4. </w:t>
      </w:r>
      <w:r w:rsidRPr="00D93EFB">
        <w:rPr>
          <w:rFonts w:ascii="Times New Roman" w:hAnsi="Times New Roman" w:cs="Times New Roman"/>
          <w:b w:val="0"/>
          <w:lang w:val="ky-KG"/>
        </w:rPr>
        <w:t>Производство услуги включает следующий набор процедур</w:t>
      </w:r>
      <w:r w:rsidRPr="00D93EFB">
        <w:rPr>
          <w:rFonts w:ascii="Times New Roman" w:hAnsi="Times New Roman" w:cs="Times New Roman"/>
          <w:b w:val="0"/>
        </w:rPr>
        <w:t>:</w:t>
      </w:r>
    </w:p>
    <w:p w:rsidR="00E460B3" w:rsidRPr="00D93EFB" w:rsidRDefault="00E460B3" w:rsidP="00307137">
      <w:pPr>
        <w:pStyle w:val="tkZagolovok3"/>
        <w:tabs>
          <w:tab w:val="left" w:pos="8016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  <w:t>Таблица 1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5"/>
        <w:gridCol w:w="6076"/>
        <w:gridCol w:w="2835"/>
      </w:tblGrid>
      <w:tr w:rsidR="00E460B3" w:rsidRPr="00A34F2C" w:rsidTr="00A34F2C">
        <w:tc>
          <w:tcPr>
            <w:tcW w:w="445" w:type="dxa"/>
          </w:tcPr>
          <w:p w:rsidR="00E460B3" w:rsidRPr="00A34F2C" w:rsidRDefault="00E460B3" w:rsidP="00A34F2C">
            <w:pPr>
              <w:pStyle w:val="tkZagolovok3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A34F2C">
              <w:rPr>
                <w:rFonts w:ascii="Times New Roman" w:hAnsi="Times New Roman" w:cs="Times New Roman"/>
                <w:b w:val="0"/>
              </w:rPr>
              <w:t xml:space="preserve">№ </w:t>
            </w:r>
          </w:p>
        </w:tc>
        <w:tc>
          <w:tcPr>
            <w:tcW w:w="6076" w:type="dxa"/>
          </w:tcPr>
          <w:p w:rsidR="00E460B3" w:rsidRPr="00A34F2C" w:rsidRDefault="00E460B3" w:rsidP="00A34F2C">
            <w:pPr>
              <w:pStyle w:val="tkZagolovok3"/>
              <w:spacing w:before="0" w:after="0" w:line="240" w:lineRule="auto"/>
              <w:ind w:left="0" w:right="0"/>
              <w:rPr>
                <w:rFonts w:ascii="Times New Roman" w:hAnsi="Times New Roman" w:cs="Times New Roman"/>
                <w:b w:val="0"/>
              </w:rPr>
            </w:pPr>
            <w:r w:rsidRPr="00A34F2C">
              <w:rPr>
                <w:rFonts w:ascii="Times New Roman" w:hAnsi="Times New Roman" w:cs="Times New Roman"/>
                <w:b w:val="0"/>
              </w:rPr>
              <w:t>Название процедуры</w:t>
            </w:r>
          </w:p>
        </w:tc>
        <w:tc>
          <w:tcPr>
            <w:tcW w:w="2835" w:type="dxa"/>
          </w:tcPr>
          <w:p w:rsidR="00E460B3" w:rsidRPr="00A34F2C" w:rsidRDefault="00E460B3" w:rsidP="00A34F2C">
            <w:pPr>
              <w:pStyle w:val="tkZagolovok3"/>
              <w:spacing w:before="0" w:after="0" w:line="240" w:lineRule="auto"/>
              <w:ind w:left="0" w:right="0"/>
              <w:rPr>
                <w:rFonts w:ascii="Times New Roman" w:hAnsi="Times New Roman" w:cs="Times New Roman"/>
                <w:b w:val="0"/>
              </w:rPr>
            </w:pPr>
            <w:r w:rsidRPr="00A34F2C">
              <w:rPr>
                <w:rFonts w:ascii="Times New Roman" w:hAnsi="Times New Roman" w:cs="Times New Roman"/>
                <w:b w:val="0"/>
              </w:rPr>
              <w:t>Примечание</w:t>
            </w:r>
          </w:p>
        </w:tc>
      </w:tr>
      <w:tr w:rsidR="00E460B3" w:rsidRPr="00A34F2C" w:rsidTr="00A34F2C">
        <w:tc>
          <w:tcPr>
            <w:tcW w:w="445" w:type="dxa"/>
          </w:tcPr>
          <w:p w:rsidR="00E460B3" w:rsidRPr="00A34F2C" w:rsidRDefault="00E460B3" w:rsidP="00A34F2C">
            <w:pPr>
              <w:pStyle w:val="tkZagolovok3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A34F2C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6076" w:type="dxa"/>
          </w:tcPr>
          <w:p w:rsidR="00E460B3" w:rsidRPr="00A34F2C" w:rsidRDefault="00E460B3" w:rsidP="00A34F2C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sz w:val="24"/>
                <w:szCs w:val="24"/>
              </w:rPr>
              <w:t>Анализ заявки с целью установления возможности оказания услуги - проверка наличия наименования образца продукции (объекта испытаний), определяемого(ых) показателя(ей)  и метода(ов)  испытаний в области аккредитации лаборатории, при необходимости, аккредитованнойсубподрядной испытательной лаборатории.</w:t>
            </w:r>
          </w:p>
          <w:p w:rsidR="00E460B3" w:rsidRPr="00A34F2C" w:rsidRDefault="00E460B3" w:rsidP="00A34F2C">
            <w:pPr>
              <w:pStyle w:val="tkTablica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34F2C">
              <w:rPr>
                <w:rFonts w:ascii="Times New Roman" w:hAnsi="Times New Roman" w:cs="Times New Roman"/>
                <w:sz w:val="24"/>
                <w:szCs w:val="24"/>
              </w:rPr>
              <w:t>При отрицательных результатах – отказ в принятии  заявки, при необходимости, оформление и выдачаполучателю государственной услуги официального  письма -отказа</w:t>
            </w:r>
          </w:p>
        </w:tc>
        <w:tc>
          <w:tcPr>
            <w:tcW w:w="2835" w:type="dxa"/>
          </w:tcPr>
          <w:p w:rsidR="00E460B3" w:rsidRPr="00A34F2C" w:rsidRDefault="00E460B3" w:rsidP="00A34F2C">
            <w:pPr>
              <w:pStyle w:val="tkZagolovok3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A34F2C">
              <w:rPr>
                <w:rFonts w:ascii="Times New Roman" w:hAnsi="Times New Roman" w:cs="Times New Roman"/>
                <w:b w:val="0"/>
              </w:rPr>
              <w:t>Услуги субподрядных испытательных лабораторий используются с согласия  получателя государственной услуги</w:t>
            </w:r>
          </w:p>
        </w:tc>
      </w:tr>
      <w:tr w:rsidR="00E460B3" w:rsidRPr="00A34F2C" w:rsidTr="00A34F2C">
        <w:tc>
          <w:tcPr>
            <w:tcW w:w="445" w:type="dxa"/>
          </w:tcPr>
          <w:p w:rsidR="00E460B3" w:rsidRPr="00A34F2C" w:rsidRDefault="00E460B3" w:rsidP="00A34F2C">
            <w:pPr>
              <w:pStyle w:val="tkZagolovok3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A34F2C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6076" w:type="dxa"/>
          </w:tcPr>
          <w:p w:rsidR="00E460B3" w:rsidRPr="00A34F2C" w:rsidRDefault="00E460B3" w:rsidP="00A34F2C">
            <w:pPr>
              <w:pStyle w:val="tkZagolovok3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A34F2C">
              <w:rPr>
                <w:rFonts w:ascii="Times New Roman" w:hAnsi="Times New Roman" w:cs="Times New Roman"/>
                <w:b w:val="0"/>
                <w:lang w:val="ky-KG"/>
              </w:rPr>
              <w:t xml:space="preserve">При установлении возможности оказания услуги - </w:t>
            </w:r>
            <w:r w:rsidRPr="00A34F2C">
              <w:rPr>
                <w:rFonts w:ascii="Times New Roman" w:hAnsi="Times New Roman" w:cs="Times New Roman"/>
                <w:b w:val="0"/>
              </w:rPr>
              <w:t xml:space="preserve">проведение внешнего осмотра образца продукции, и при положительных результатах -прием и регистрация </w:t>
            </w:r>
            <w:r w:rsidRPr="00A34F2C">
              <w:rPr>
                <w:rFonts w:ascii="Times New Roman" w:hAnsi="Times New Roman" w:cs="Times New Roman"/>
                <w:b w:val="0"/>
                <w:lang w:val="ky-KG"/>
              </w:rPr>
              <w:t xml:space="preserve">заявки, </w:t>
            </w:r>
            <w:r w:rsidRPr="00A34F2C">
              <w:rPr>
                <w:rFonts w:ascii="Times New Roman" w:hAnsi="Times New Roman" w:cs="Times New Roman"/>
                <w:b w:val="0"/>
              </w:rPr>
              <w:t xml:space="preserve">оформление и выдача потребителю государственной услуги  счета-фактуры; при отрицательных – отказ в приеме заявки, при необходимости, оформление и выдача  получателю государственной услуги официального  письма – отказа в принятии заявки </w:t>
            </w:r>
          </w:p>
        </w:tc>
        <w:tc>
          <w:tcPr>
            <w:tcW w:w="2835" w:type="dxa"/>
          </w:tcPr>
          <w:p w:rsidR="00E460B3" w:rsidRPr="00A34F2C" w:rsidRDefault="00E460B3" w:rsidP="00A34F2C">
            <w:pPr>
              <w:pStyle w:val="tkZagolovok3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A34F2C">
              <w:rPr>
                <w:rFonts w:ascii="Times New Roman" w:hAnsi="Times New Roman" w:cs="Times New Roman"/>
                <w:b w:val="0"/>
              </w:rPr>
              <w:t>Требования к образцам продукции, предъявляемым на испытания,  установлены в документах по стандартизации на отбор образцов, методики испытаний и продукцию</w:t>
            </w:r>
          </w:p>
          <w:p w:rsidR="00E460B3" w:rsidRPr="00A34F2C" w:rsidRDefault="00E460B3" w:rsidP="00A34F2C">
            <w:pPr>
              <w:pStyle w:val="tkZagolovok3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</w:p>
        </w:tc>
      </w:tr>
      <w:tr w:rsidR="00E460B3" w:rsidRPr="00A34F2C" w:rsidTr="00A34F2C">
        <w:tc>
          <w:tcPr>
            <w:tcW w:w="445" w:type="dxa"/>
          </w:tcPr>
          <w:p w:rsidR="00E460B3" w:rsidRPr="00A34F2C" w:rsidRDefault="00E460B3" w:rsidP="00A34F2C">
            <w:pPr>
              <w:pStyle w:val="tkZagolovok3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A34F2C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6076" w:type="dxa"/>
          </w:tcPr>
          <w:p w:rsidR="00E460B3" w:rsidRPr="00A34F2C" w:rsidRDefault="00E460B3" w:rsidP="00A34F2C">
            <w:pPr>
              <w:pStyle w:val="tkZagolovok3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A34F2C">
              <w:rPr>
                <w:rFonts w:ascii="Times New Roman" w:hAnsi="Times New Roman" w:cs="Times New Roman"/>
                <w:b w:val="0"/>
              </w:rPr>
              <w:t>Организация и проведение испытаний образца продукции, необходимости, с использованием услуг аккредитованных аутсорсинговых  испытательных лабораторий,</w:t>
            </w:r>
          </w:p>
          <w:p w:rsidR="00E460B3" w:rsidRPr="00A34F2C" w:rsidRDefault="00E460B3" w:rsidP="00A34F2C">
            <w:pPr>
              <w:pStyle w:val="tkZagolovok3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A34F2C">
              <w:rPr>
                <w:rFonts w:ascii="Times New Roman" w:hAnsi="Times New Roman" w:cs="Times New Roman"/>
                <w:b w:val="0"/>
              </w:rPr>
              <w:t>оформление и подписание  протокола испытаний, в том числе, при необходимости,  с учетом результатов  аутсорсинговых   испытаний</w:t>
            </w:r>
          </w:p>
          <w:p w:rsidR="00E460B3" w:rsidRPr="00A34F2C" w:rsidRDefault="00E460B3" w:rsidP="00A34F2C">
            <w:pPr>
              <w:pStyle w:val="tkZagolovok3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835" w:type="dxa"/>
          </w:tcPr>
          <w:p w:rsidR="00E460B3" w:rsidRPr="00A34F2C" w:rsidRDefault="00E460B3" w:rsidP="00A34F2C">
            <w:pPr>
              <w:pStyle w:val="tkZagolovok3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A34F2C">
              <w:rPr>
                <w:rFonts w:ascii="Times New Roman" w:hAnsi="Times New Roman" w:cs="Times New Roman"/>
                <w:b w:val="0"/>
              </w:rPr>
              <w:t>Время  проведения испытаний установлено в соответствующих документах по стандартизации на метод испытаний</w:t>
            </w:r>
          </w:p>
        </w:tc>
      </w:tr>
      <w:tr w:rsidR="00E460B3" w:rsidRPr="00A34F2C" w:rsidTr="00A34F2C">
        <w:tc>
          <w:tcPr>
            <w:tcW w:w="445" w:type="dxa"/>
          </w:tcPr>
          <w:p w:rsidR="00E460B3" w:rsidRPr="00A34F2C" w:rsidRDefault="00E460B3" w:rsidP="00A34F2C">
            <w:pPr>
              <w:pStyle w:val="tkZagolovok3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A34F2C"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6076" w:type="dxa"/>
          </w:tcPr>
          <w:p w:rsidR="00E460B3" w:rsidRPr="00A34F2C" w:rsidRDefault="00E460B3" w:rsidP="00A34F2C">
            <w:pPr>
              <w:pStyle w:val="tkZagolovok3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A34F2C">
              <w:rPr>
                <w:rFonts w:ascii="Times New Roman" w:hAnsi="Times New Roman" w:cs="Times New Roman"/>
                <w:b w:val="0"/>
              </w:rPr>
              <w:t>Регистрация и выдача  получателю услуг   протокола испытаний и, при необходимости, образца продукции (или его части), подвергнутого испытаниям</w:t>
            </w:r>
          </w:p>
        </w:tc>
        <w:tc>
          <w:tcPr>
            <w:tcW w:w="2835" w:type="dxa"/>
          </w:tcPr>
          <w:p w:rsidR="00E460B3" w:rsidRPr="00A34F2C" w:rsidRDefault="00E460B3" w:rsidP="00A34F2C">
            <w:pPr>
              <w:pStyle w:val="tkZagolovok3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A34F2C">
              <w:rPr>
                <w:rFonts w:ascii="Times New Roman" w:hAnsi="Times New Roman" w:cs="Times New Roman"/>
                <w:b w:val="0"/>
              </w:rPr>
              <w:t>Выдача протокола испытаний и, при необходимости, образца продукции (или его части), подвергнутого испытаниям осуществляются при предъявлении документа, удостоверяющего личность получателя</w:t>
            </w:r>
          </w:p>
        </w:tc>
      </w:tr>
    </w:tbl>
    <w:p w:rsidR="00E460B3" w:rsidRPr="00D93EFB" w:rsidRDefault="00E460B3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460B3" w:rsidRDefault="00E460B3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460B3" w:rsidRDefault="00E460B3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460B3" w:rsidRDefault="00E460B3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50777C" w:rsidRDefault="0050777C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50777C" w:rsidRDefault="0050777C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50777C" w:rsidRDefault="0050777C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50777C" w:rsidRDefault="0050777C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50777C" w:rsidRDefault="0050777C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460B3" w:rsidRPr="00D93EFB" w:rsidRDefault="00E460B3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D93EFB">
        <w:rPr>
          <w:rFonts w:ascii="Times New Roman" w:hAnsi="Times New Roman" w:cs="Times New Roman"/>
          <w:lang w:val="ky-KG"/>
        </w:rPr>
        <w:t>3. Блок-схема  взаимосвязи процедур</w:t>
      </w:r>
    </w:p>
    <w:p w:rsidR="00E460B3" w:rsidRPr="00D93EFB" w:rsidRDefault="00E460B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E460B3" w:rsidRDefault="00E460B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 xml:space="preserve">5. </w:t>
      </w:r>
      <w:r w:rsidRPr="00D93EFB">
        <w:rPr>
          <w:rFonts w:ascii="Times New Roman" w:hAnsi="Times New Roman" w:cs="Times New Roman"/>
          <w:b w:val="0"/>
          <w:lang w:val="ky-KG"/>
        </w:rPr>
        <w:t>Логический порядок процедур, выполняемых при производстве услуги  изображен на блок-схеме  ниже</w:t>
      </w:r>
    </w:p>
    <w:p w:rsidR="00E460B3" w:rsidRDefault="00E460B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E460B3" w:rsidRDefault="00EB1F5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8.75pt;margin-top:4.35pt;width:321.6pt;height:84.1pt;z-index:1">
            <v:textbox style="mso-next-textbox:#_x0000_s1026">
              <w:txbxContent>
                <w:p w:rsidR="00E460B3" w:rsidRPr="00C302AD" w:rsidRDefault="00E460B3" w:rsidP="00D3590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Анализ заявки с целью у</w:t>
                  </w:r>
                  <w:r w:rsidRPr="00B821ED">
                    <w:rPr>
                      <w:rFonts w:ascii="Times New Roman" w:hAnsi="Times New Roman"/>
                      <w:sz w:val="24"/>
                      <w:szCs w:val="24"/>
                    </w:rPr>
                    <w:t>становлени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я</w:t>
                  </w:r>
                  <w:r w:rsidRPr="00B821E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возможности оказания услуги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, внешний осмотр образца продукции, п</w:t>
                  </w:r>
                  <w:r w:rsidRPr="00651394">
                    <w:rPr>
                      <w:rFonts w:ascii="Times New Roman" w:hAnsi="Times New Roman"/>
                      <w:sz w:val="24"/>
                      <w:szCs w:val="24"/>
                    </w:rPr>
                    <w:t>рием и регистрация заявки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 испытания, оформление и выдача счета-фактуры потребителю государственной услуги</w:t>
                  </w:r>
                </w:p>
                <w:p w:rsidR="00E460B3" w:rsidRDefault="00E460B3" w:rsidP="00D3590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E460B3" w:rsidRDefault="00E460B3" w:rsidP="00D35908"/>
                <w:p w:rsidR="00E460B3" w:rsidRDefault="00E460B3"/>
              </w:txbxContent>
            </v:textbox>
          </v:shape>
        </w:pict>
      </w:r>
    </w:p>
    <w:p w:rsidR="00E460B3" w:rsidRDefault="00E460B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E460B3" w:rsidRDefault="00E460B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E460B3" w:rsidRDefault="00E460B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E460B3" w:rsidRDefault="00E460B3" w:rsidP="00E81622">
      <w:pPr>
        <w:pStyle w:val="tkZagolovok3"/>
        <w:tabs>
          <w:tab w:val="left" w:pos="6864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ab/>
      </w:r>
    </w:p>
    <w:p w:rsidR="00E460B3" w:rsidRPr="00D93EFB" w:rsidRDefault="00E460B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E460B3" w:rsidRPr="00D93EFB" w:rsidRDefault="00EB1F5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36.55pt;margin-top:5.65pt;width:0;height:16.7pt;z-index:25" o:connectortype="straight"/>
        </w:pict>
      </w:r>
    </w:p>
    <w:p w:rsidR="00E460B3" w:rsidRPr="00D93EFB" w:rsidRDefault="00EB1F5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noProof/>
        </w:rPr>
        <w:pict>
          <v:shape id="_x0000_s1028" type="#_x0000_t32" style="position:absolute;margin-left:99.25pt;margin-top:8.55pt;width:137.3pt;height:0;flip:x;z-index:26" o:connectortype="straight"/>
        </w:pict>
      </w:r>
      <w:r>
        <w:rPr>
          <w:noProof/>
        </w:rPr>
        <w:pict>
          <v:shape id="_x0000_s1029" type="#_x0000_t32" style="position:absolute;margin-left:99.35pt;margin-top:8.55pt;width:.05pt;height:30.15pt;z-index:27" o:connectortype="straight">
            <v:stroke endarrow="block"/>
          </v:shape>
        </w:pict>
      </w:r>
    </w:p>
    <w:p w:rsidR="00E460B3" w:rsidRPr="00D93EFB" w:rsidRDefault="00E460B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E460B3" w:rsidRPr="00D93EFB" w:rsidRDefault="00EB1F5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noProof/>
        </w:rPr>
        <w:pict>
          <v:shape id="_x0000_s1030" type="#_x0000_t202" style="position:absolute;margin-left:290pt;margin-top:11.1pt;width:186pt;height:107.4pt;z-index:3">
            <v:textbox style="mso-next-textbox:#_x0000_s1030">
              <w:txbxContent>
                <w:p w:rsidR="00E460B3" w:rsidRPr="00E207EC" w:rsidRDefault="00E460B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 xml:space="preserve"> Регистрация и в</w:t>
                  </w:r>
                  <w:r w:rsidRPr="003F3020">
                    <w:rPr>
                      <w:rFonts w:ascii="Times New Roman" w:hAnsi="Times New Roman"/>
                      <w:sz w:val="24"/>
                      <w:szCs w:val="24"/>
                    </w:rPr>
                    <w:t>ыдач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аполучателю государственной услуги</w:t>
                  </w:r>
                  <w:r w:rsidRPr="003F3020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протокола испытаний и, при</w:t>
                  </w:r>
                  <w:r w:rsidR="00C36D1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3F3020">
                    <w:rPr>
                      <w:rFonts w:ascii="Times New Roman" w:hAnsi="Times New Roman"/>
                      <w:sz w:val="24"/>
                      <w:szCs w:val="24"/>
                    </w:rPr>
                    <w:t>необходимости, образца продукции (или его части), подвергнутого испытаниям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12.7pt;margin-top:11.1pt;width:259.8pt;height:132.6pt;z-index:2">
            <v:textbox style="mso-next-textbox:#_x0000_s1031">
              <w:txbxContent>
                <w:p w:rsidR="00E460B3" w:rsidRPr="00EA4149" w:rsidRDefault="00E460B3" w:rsidP="00EA414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4149">
                    <w:rPr>
                      <w:rFonts w:ascii="Times New Roman" w:hAnsi="Times New Roman"/>
                    </w:rPr>
                    <w:t>Организация и проведение испытаний образца продукции,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 </w:t>
                  </w:r>
                  <w:r w:rsidRPr="00EA4149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необходимости, с использованием услуг аккредитованных аутсорсинговых  испытательных лабораторий,оформление и подписание  протокола испытаний, в том числе, при необходимости,  с учетом результатов  аутсорсинговых   испытаний</w:t>
                  </w:r>
                </w:p>
                <w:p w:rsidR="00E460B3" w:rsidRDefault="00E460B3" w:rsidP="00EA4149"/>
              </w:txbxContent>
            </v:textbox>
          </v:shape>
        </w:pict>
      </w:r>
    </w:p>
    <w:p w:rsidR="00E460B3" w:rsidRPr="00D93EFB" w:rsidRDefault="00E460B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E460B3" w:rsidRPr="00D93EFB" w:rsidRDefault="00E460B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E460B3" w:rsidRPr="00D93EFB" w:rsidRDefault="00E460B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E460B3" w:rsidRPr="00D93EFB" w:rsidRDefault="00EB1F5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noProof/>
        </w:rPr>
        <w:pict>
          <v:shape id="_x0000_s1032" type="#_x0000_t32" style="position:absolute;margin-left:247.1pt;margin-top:10.6pt;width:42.9pt;height:.05pt;z-index:5" o:connectortype="straight">
            <v:stroke endarrow="block"/>
          </v:shape>
        </w:pict>
      </w:r>
    </w:p>
    <w:p w:rsidR="00E460B3" w:rsidRPr="00D93EFB" w:rsidRDefault="00E460B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E460B3" w:rsidRPr="00F76EA0" w:rsidRDefault="00E460B3" w:rsidP="00AE1789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4E6FB1" w:rsidRDefault="00E460B3" w:rsidP="005E09BB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825884" w:rsidRDefault="00E460B3" w:rsidP="005E09BB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825884" w:rsidRDefault="00E460B3" w:rsidP="005E09BB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825884" w:rsidRDefault="00E460B3" w:rsidP="005E09BB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825884" w:rsidRDefault="00E460B3" w:rsidP="005E09BB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825884" w:rsidRDefault="00E460B3" w:rsidP="005E09BB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825884" w:rsidRDefault="00E460B3" w:rsidP="005E09BB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460B3" w:rsidP="00A4573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D93EFB">
        <w:rPr>
          <w:rFonts w:ascii="Times New Roman" w:hAnsi="Times New Roman" w:cs="Times New Roman"/>
          <w:lang w:val="ky-KG"/>
        </w:rPr>
        <w:t>4. Описание процедур и их характеристики</w:t>
      </w:r>
    </w:p>
    <w:p w:rsidR="00E460B3" w:rsidRPr="00D93EFB" w:rsidRDefault="00E460B3" w:rsidP="00A4573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tbl>
      <w:tblPr>
        <w:tblW w:w="949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43"/>
        <w:gridCol w:w="1701"/>
        <w:gridCol w:w="1136"/>
        <w:gridCol w:w="141"/>
        <w:gridCol w:w="1560"/>
        <w:gridCol w:w="142"/>
        <w:gridCol w:w="1275"/>
      </w:tblGrid>
      <w:tr w:rsidR="00E460B3" w:rsidRPr="00A34F2C" w:rsidTr="00A34F2C">
        <w:tc>
          <w:tcPr>
            <w:tcW w:w="3543" w:type="dxa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701" w:type="dxa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Исполнитель, должностное лицо </w:t>
            </w:r>
          </w:p>
        </w:tc>
        <w:tc>
          <w:tcPr>
            <w:tcW w:w="1277" w:type="dxa"/>
            <w:gridSpan w:val="2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Продол-житель-ность действий </w:t>
            </w:r>
          </w:p>
        </w:tc>
        <w:tc>
          <w:tcPr>
            <w:tcW w:w="1702" w:type="dxa"/>
            <w:gridSpan w:val="2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1275" w:type="dxa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Докумен-ты, регулиру-ющие действия</w:t>
            </w:r>
          </w:p>
        </w:tc>
      </w:tr>
      <w:tr w:rsidR="00E460B3" w:rsidRPr="00A34F2C" w:rsidTr="00A34F2C">
        <w:tc>
          <w:tcPr>
            <w:tcW w:w="3543" w:type="dxa"/>
          </w:tcPr>
          <w:p w:rsidR="00E460B3" w:rsidRPr="00A34F2C" w:rsidRDefault="00E460B3" w:rsidP="00A3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460B3" w:rsidRPr="00A34F2C" w:rsidRDefault="00E460B3" w:rsidP="00A3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2"/>
          </w:tcPr>
          <w:p w:rsidR="00E460B3" w:rsidRPr="00A34F2C" w:rsidRDefault="00E460B3" w:rsidP="00A3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  <w:gridSpan w:val="2"/>
          </w:tcPr>
          <w:p w:rsidR="00E460B3" w:rsidRPr="00A34F2C" w:rsidRDefault="00E460B3" w:rsidP="00A3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E460B3" w:rsidRPr="00A34F2C" w:rsidRDefault="00E460B3" w:rsidP="00A3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460B3" w:rsidRPr="00A34F2C" w:rsidTr="00A34F2C">
        <w:tc>
          <w:tcPr>
            <w:tcW w:w="9498" w:type="dxa"/>
            <w:gridSpan w:val="7"/>
          </w:tcPr>
          <w:p w:rsidR="00E460B3" w:rsidRPr="00A34F2C" w:rsidRDefault="00E460B3" w:rsidP="00A34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F2C">
              <w:rPr>
                <w:rFonts w:ascii="Times New Roman" w:hAnsi="Times New Roman"/>
                <w:b/>
                <w:sz w:val="24"/>
                <w:szCs w:val="24"/>
              </w:rPr>
              <w:t>Анализ заявки с целью установления возможности оказания услуги, внешний осмотр образца продукции, прием и регистрация заявки на испытания, оформление и выдача счета-фактуры потребителю государственной услуги</w:t>
            </w:r>
          </w:p>
        </w:tc>
      </w:tr>
      <w:tr w:rsidR="00E460B3" w:rsidRPr="00A34F2C" w:rsidTr="00A34F2C">
        <w:tc>
          <w:tcPr>
            <w:tcW w:w="3543" w:type="dxa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Анализ заявки с целью установления возможности оказания услуги– проверка наличия наименования образца продукции (объекта испытаний), определяемого(ых) показателя(ей)  и метода(ов)  </w:t>
            </w: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>испытаний в области аккредитации лаборатории, при необходимости, субподрядной аккредитованной испытательной лаборатории;</w:t>
            </w:r>
          </w:p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при несоответствии требованиям пунктов 3 и 12 стандарта государственной услуги иесли уполномоченный орган в области стандартизации и проведению работ в области метрологии не аккредитован на право проведения испытаний заявленной продукции- отказ в принятии  заявки, при необходимости,  оформлениеи выдача  получателю государственной услуги официального  письма – отказа </w:t>
            </w:r>
          </w:p>
        </w:tc>
        <w:tc>
          <w:tcPr>
            <w:tcW w:w="1701" w:type="dxa"/>
          </w:tcPr>
          <w:p w:rsidR="00E460B3" w:rsidRPr="00A34F2C" w:rsidRDefault="00E460B3" w:rsidP="00A3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>Начальник лаборатории/</w:t>
            </w:r>
          </w:p>
          <w:p w:rsidR="00E460B3" w:rsidRPr="00A34F2C" w:rsidRDefault="00E460B3" w:rsidP="00A3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главный специалист/</w:t>
            </w:r>
          </w:p>
          <w:p w:rsidR="00E460B3" w:rsidRPr="00A34F2C" w:rsidRDefault="00E460B3" w:rsidP="00A3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ведущий инженер лаборатории</w:t>
            </w:r>
          </w:p>
        </w:tc>
        <w:tc>
          <w:tcPr>
            <w:tcW w:w="1136" w:type="dxa"/>
          </w:tcPr>
          <w:p w:rsidR="00E460B3" w:rsidRPr="00A34F2C" w:rsidRDefault="00E460B3" w:rsidP="00A3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До 30 мин.</w:t>
            </w:r>
          </w:p>
        </w:tc>
        <w:tc>
          <w:tcPr>
            <w:tcW w:w="1701" w:type="dxa"/>
            <w:gridSpan w:val="2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Получен запрос, установлена возможность оказания услугили передано </w:t>
            </w: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>получателю государствен-ных услуг    официальное  письмо - отказ  в принятии заявки</w:t>
            </w:r>
          </w:p>
        </w:tc>
        <w:tc>
          <w:tcPr>
            <w:tcW w:w="1417" w:type="dxa"/>
            <w:gridSpan w:val="2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>Утверж-денныеуполномоченным органом в области стандарти-</w:t>
            </w: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зации и проведе-нию работ в области метрологии процедуры по выполне-нию работ   </w:t>
            </w:r>
          </w:p>
        </w:tc>
      </w:tr>
      <w:tr w:rsidR="00E460B3" w:rsidRPr="00A34F2C" w:rsidTr="00A34F2C">
        <w:tc>
          <w:tcPr>
            <w:tcW w:w="3543" w:type="dxa"/>
          </w:tcPr>
          <w:p w:rsidR="00E460B3" w:rsidRPr="00A34F2C" w:rsidRDefault="00E460B3" w:rsidP="00A34F2C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  внешнего осмотра образца продукции и при отрицательных  результатах - отказ в принятии  заявки, при необходимости,  оформление  и выдача  получателю государственной услуги официального  письма – отказа</w:t>
            </w:r>
          </w:p>
          <w:p w:rsidR="00E460B3" w:rsidRPr="00A34F2C" w:rsidRDefault="00E460B3" w:rsidP="00A34F2C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60B3" w:rsidRPr="00A34F2C" w:rsidRDefault="00E460B3" w:rsidP="00A34F2C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sz w:val="24"/>
                <w:szCs w:val="24"/>
              </w:rPr>
              <w:t>Начальник лаборатории/</w:t>
            </w:r>
          </w:p>
          <w:p w:rsidR="00E460B3" w:rsidRPr="00A34F2C" w:rsidRDefault="00E460B3" w:rsidP="00A34F2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sz w:val="24"/>
                <w:szCs w:val="24"/>
              </w:rPr>
              <w:t>главный специалист/</w:t>
            </w:r>
          </w:p>
          <w:p w:rsidR="00E460B3" w:rsidRPr="00A34F2C" w:rsidRDefault="00E460B3" w:rsidP="00A34F2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sz w:val="24"/>
                <w:szCs w:val="24"/>
              </w:rPr>
              <w:t xml:space="preserve">ведущий инженер лаборатории </w:t>
            </w:r>
          </w:p>
        </w:tc>
        <w:tc>
          <w:tcPr>
            <w:tcW w:w="1136" w:type="dxa"/>
          </w:tcPr>
          <w:p w:rsidR="00E460B3" w:rsidRPr="00A34F2C" w:rsidRDefault="00E460B3" w:rsidP="00A3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До 3-х часов</w:t>
            </w:r>
          </w:p>
        </w:tc>
        <w:tc>
          <w:tcPr>
            <w:tcW w:w="1701" w:type="dxa"/>
            <w:gridSpan w:val="2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Проведен внешний осмотр образца продукции  </w:t>
            </w:r>
          </w:p>
        </w:tc>
        <w:tc>
          <w:tcPr>
            <w:tcW w:w="1417" w:type="dxa"/>
            <w:gridSpan w:val="2"/>
          </w:tcPr>
          <w:p w:rsidR="00E460B3" w:rsidRPr="00A34F2C" w:rsidRDefault="00E460B3" w:rsidP="00A3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То же</w:t>
            </w:r>
          </w:p>
        </w:tc>
      </w:tr>
      <w:tr w:rsidR="00E460B3" w:rsidRPr="00A34F2C" w:rsidTr="00A34F2C">
        <w:tc>
          <w:tcPr>
            <w:tcW w:w="3543" w:type="dxa"/>
          </w:tcPr>
          <w:p w:rsidR="00E460B3" w:rsidRPr="00A34F2C" w:rsidRDefault="00E460B3" w:rsidP="00A34F2C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sz w:val="24"/>
                <w:szCs w:val="24"/>
              </w:rPr>
              <w:t>Оформление счета-фактуры на оплату за предоставление  услуги и передача ее получателю государственной услуги</w:t>
            </w:r>
          </w:p>
        </w:tc>
        <w:tc>
          <w:tcPr>
            <w:tcW w:w="1701" w:type="dxa"/>
          </w:tcPr>
          <w:p w:rsidR="00E460B3" w:rsidRPr="00A34F2C" w:rsidRDefault="00E460B3" w:rsidP="00A34F2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sz w:val="24"/>
                <w:szCs w:val="24"/>
              </w:rPr>
              <w:t xml:space="preserve">  То же</w:t>
            </w:r>
          </w:p>
        </w:tc>
        <w:tc>
          <w:tcPr>
            <w:tcW w:w="1136" w:type="dxa"/>
          </w:tcPr>
          <w:p w:rsidR="00E460B3" w:rsidRPr="00A34F2C" w:rsidRDefault="00E460B3" w:rsidP="00A3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До 15 мин.</w:t>
            </w:r>
          </w:p>
        </w:tc>
        <w:tc>
          <w:tcPr>
            <w:tcW w:w="1701" w:type="dxa"/>
            <w:gridSpan w:val="2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Оформлена счет-фактура на оплату услуг  и передана получателю государствен-ной услуги</w:t>
            </w:r>
          </w:p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E460B3" w:rsidRPr="00A34F2C" w:rsidRDefault="00E460B3" w:rsidP="00A3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То же</w:t>
            </w:r>
          </w:p>
        </w:tc>
      </w:tr>
      <w:tr w:rsidR="00E460B3" w:rsidRPr="00A34F2C" w:rsidTr="00A34F2C">
        <w:tc>
          <w:tcPr>
            <w:tcW w:w="3543" w:type="dxa"/>
          </w:tcPr>
          <w:p w:rsidR="00E460B3" w:rsidRPr="00A34F2C" w:rsidRDefault="00E460B3" w:rsidP="00A34F2C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 заявки в журнале установленной формы и передача исполнителю испытаний </w:t>
            </w:r>
          </w:p>
        </w:tc>
        <w:tc>
          <w:tcPr>
            <w:tcW w:w="1701" w:type="dxa"/>
          </w:tcPr>
          <w:p w:rsidR="00E460B3" w:rsidRPr="00A34F2C" w:rsidRDefault="00E460B3" w:rsidP="00A34F2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sz w:val="24"/>
                <w:szCs w:val="24"/>
              </w:rPr>
              <w:t xml:space="preserve">  То же</w:t>
            </w:r>
          </w:p>
        </w:tc>
        <w:tc>
          <w:tcPr>
            <w:tcW w:w="1136" w:type="dxa"/>
          </w:tcPr>
          <w:p w:rsidR="00E460B3" w:rsidRPr="00A34F2C" w:rsidRDefault="00E460B3" w:rsidP="00A3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До 15 мин.</w:t>
            </w:r>
          </w:p>
        </w:tc>
        <w:tc>
          <w:tcPr>
            <w:tcW w:w="1701" w:type="dxa"/>
            <w:gridSpan w:val="2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Зарегистри-рована заявка и передана исполнителю</w:t>
            </w:r>
          </w:p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E460B3" w:rsidRPr="00A34F2C" w:rsidRDefault="00E460B3" w:rsidP="00A3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То же</w:t>
            </w:r>
          </w:p>
        </w:tc>
      </w:tr>
      <w:tr w:rsidR="00E460B3" w:rsidRPr="00A34F2C" w:rsidTr="00A34F2C">
        <w:tc>
          <w:tcPr>
            <w:tcW w:w="9498" w:type="dxa"/>
            <w:gridSpan w:val="7"/>
          </w:tcPr>
          <w:p w:rsidR="00E460B3" w:rsidRPr="00A34F2C" w:rsidRDefault="00E460B3" w:rsidP="00A3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Результат процедуры:  Запись в журнале регистрации или отказ в принятии заявки на испытания</w:t>
            </w:r>
          </w:p>
        </w:tc>
      </w:tr>
      <w:tr w:rsidR="00E460B3" w:rsidRPr="00A34F2C" w:rsidTr="00A34F2C">
        <w:tc>
          <w:tcPr>
            <w:tcW w:w="9498" w:type="dxa"/>
            <w:gridSpan w:val="7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Продолжительность процедуры: до 4-х часов</w:t>
            </w:r>
          </w:p>
        </w:tc>
      </w:tr>
      <w:tr w:rsidR="00E460B3" w:rsidRPr="00A34F2C" w:rsidTr="00A34F2C">
        <w:tc>
          <w:tcPr>
            <w:tcW w:w="9498" w:type="dxa"/>
            <w:gridSpan w:val="7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Тип данной процедуры: специальная  процедура</w:t>
            </w:r>
          </w:p>
        </w:tc>
      </w:tr>
      <w:tr w:rsidR="00E460B3" w:rsidRPr="00A34F2C" w:rsidTr="00A34F2C">
        <w:tc>
          <w:tcPr>
            <w:tcW w:w="9498" w:type="dxa"/>
            <w:gridSpan w:val="7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4F2C">
              <w:rPr>
                <w:rFonts w:ascii="Times New Roman" w:hAnsi="Times New Roman"/>
                <w:b/>
                <w:sz w:val="24"/>
                <w:szCs w:val="24"/>
              </w:rPr>
              <w:t>Организация и проведение испытаний образца продукции, при необходимости, с использованием услуг аккредитованных аутсорсинговых  испытательных лабораторий, оформление и подписание  протокола испытаний, в том числе, при необходимости,  с учетом результатов  аутсорсинговых   испытаний</w:t>
            </w:r>
          </w:p>
        </w:tc>
      </w:tr>
      <w:tr w:rsidR="00E460B3" w:rsidRPr="00A34F2C" w:rsidTr="00A34F2C">
        <w:tc>
          <w:tcPr>
            <w:tcW w:w="3543" w:type="dxa"/>
            <w:tcBorders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Проведение лабораторных испытаний в порядке, установленном документами по </w:t>
            </w: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стандартизации на метод испытаний   продукции;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>Начальник лаборатории/</w:t>
            </w:r>
          </w:p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>специалист</w:t>
            </w:r>
          </w:p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/ведущий инженер лаборатории </w:t>
            </w:r>
          </w:p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>До 5 дней</w:t>
            </w:r>
          </w:p>
        </w:tc>
        <w:tc>
          <w:tcPr>
            <w:tcW w:w="17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Записи в рабочих журналах по </w:t>
            </w: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>испытаниям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>Документ по стандар-</w:t>
            </w: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>тизации на метод испыта-ний</w:t>
            </w:r>
          </w:p>
        </w:tc>
      </w:tr>
      <w:tr w:rsidR="00E460B3" w:rsidRPr="00A34F2C" w:rsidTr="00A34F2C">
        <w:tc>
          <w:tcPr>
            <w:tcW w:w="3543" w:type="dxa"/>
            <w:tcBorders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При необходимости  использования услугаккредитованных аутсорсинговых испытательных лабораторий: </w:t>
            </w:r>
          </w:p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- оформление  направления и доставка образца продукции в аутсорсинговую испытательную лабораторию    с соблюдением условий хранения и  транспортирования, установленных в документе по стандартизации на продукцию;</w:t>
            </w:r>
          </w:p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- проведение аутсорсинговойиспытательной лабораторией испытаний   в соответствии с     документами по стандартизации на метод испытаний   продукции;</w:t>
            </w:r>
          </w:p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-  получение из аутсорсинговой  испытательной лаборатории, результатов испытаний, при необходимости,  образца продукции, подвергнутого испытаниям; 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 Начальник лаборатории/</w:t>
            </w:r>
          </w:p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главный специалист/</w:t>
            </w:r>
          </w:p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ведущий инженер лаборатории и специалисты субподрядных лабораторий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До 2- х дней</w:t>
            </w:r>
          </w:p>
        </w:tc>
        <w:tc>
          <w:tcPr>
            <w:tcW w:w="17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Получены  от субподряд-ной лаборатории   документ, содержащий результаты испытаний, при необходимос-ти,  образцы продукции, подвергну-тые испытаниям   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Договор на аутсор-синговые работы </w:t>
            </w:r>
          </w:p>
        </w:tc>
      </w:tr>
      <w:tr w:rsidR="00E460B3" w:rsidRPr="00A34F2C" w:rsidTr="00A34F2C">
        <w:tc>
          <w:tcPr>
            <w:tcW w:w="3543" w:type="dxa"/>
            <w:tcBorders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Оформление, при необходимости, с учетом результатов испытаний, проведенных аутсорсинговой испытательной лабораторией, и  подписание исполнителем  и специалистом лаборатории, ответственным за проверку результатов испытаний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Начальник лаборатории/</w:t>
            </w:r>
          </w:p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главный специалист/</w:t>
            </w:r>
          </w:p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ведущий инженер лаборатории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До 4 часов</w:t>
            </w:r>
          </w:p>
        </w:tc>
        <w:tc>
          <w:tcPr>
            <w:tcW w:w="17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Исполните-лем оформлен, подписан протокол испытаний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Утверж-денныеруковод-ствомуполно-моченный орган в области стандартизации и проведе-нию работ в области метроло-гиипроце-дуры по выполне-нию работ </w:t>
            </w:r>
          </w:p>
        </w:tc>
      </w:tr>
      <w:tr w:rsidR="00E460B3" w:rsidRPr="00A34F2C" w:rsidTr="00A34F2C">
        <w:tc>
          <w:tcPr>
            <w:tcW w:w="3543" w:type="dxa"/>
            <w:tcBorders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Передача исполнителем испытаний специалисту лаборатории, ответственному за </w:t>
            </w: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>выдачу получателю государственной услуги, протокола испытаний и образца продукции (или его части), подвергнутый испытаниям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 же 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До 30 мин.</w:t>
            </w:r>
          </w:p>
        </w:tc>
        <w:tc>
          <w:tcPr>
            <w:tcW w:w="17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Исполните-лем испытаний </w:t>
            </w: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>передан протокол испытаний и образец продукции (или его части), подвергнутый испытаниям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То же</w:t>
            </w:r>
          </w:p>
        </w:tc>
      </w:tr>
      <w:tr w:rsidR="00E460B3" w:rsidRPr="00A34F2C" w:rsidTr="00A34F2C">
        <w:tc>
          <w:tcPr>
            <w:tcW w:w="9498" w:type="dxa"/>
            <w:gridSpan w:val="7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 процедуры: оформлен и передан протокол  испытаний и образец продукции (или его часть), подвергнутый испытаниям, специалисту лаборатории, ответственному за их выдачу получателю государственной услуги  </w:t>
            </w:r>
          </w:p>
        </w:tc>
      </w:tr>
      <w:tr w:rsidR="00E460B3" w:rsidRPr="00A34F2C" w:rsidTr="00A34F2C">
        <w:tc>
          <w:tcPr>
            <w:tcW w:w="9498" w:type="dxa"/>
            <w:gridSpan w:val="7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Продолжительность процедуры</w:t>
            </w:r>
            <w:r w:rsidRPr="00A34F2C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Pr="00A34F2C">
              <w:rPr>
                <w:rFonts w:ascii="Times New Roman" w:hAnsi="Times New Roman"/>
                <w:sz w:val="24"/>
                <w:szCs w:val="24"/>
              </w:rPr>
              <w:t xml:space="preserve">   до  5 дней </w:t>
            </w:r>
          </w:p>
        </w:tc>
      </w:tr>
      <w:tr w:rsidR="00E460B3" w:rsidRPr="00A34F2C" w:rsidTr="00A34F2C">
        <w:tc>
          <w:tcPr>
            <w:tcW w:w="9498" w:type="dxa"/>
            <w:gridSpan w:val="7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Тип данной процедуры: специальная</w:t>
            </w:r>
          </w:p>
        </w:tc>
      </w:tr>
      <w:tr w:rsidR="00E460B3" w:rsidRPr="00A34F2C" w:rsidTr="00A34F2C">
        <w:tc>
          <w:tcPr>
            <w:tcW w:w="9498" w:type="dxa"/>
            <w:gridSpan w:val="7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4F2C">
              <w:rPr>
                <w:rFonts w:ascii="Times New Roman" w:hAnsi="Times New Roman"/>
                <w:b/>
                <w:sz w:val="24"/>
                <w:szCs w:val="24"/>
              </w:rPr>
              <w:t>Регистрация и выдача получателю государственной услуги   протокола испытаний и, при необходимости, образца продукции (или его части), подвергнутого испытаниям</w:t>
            </w:r>
          </w:p>
        </w:tc>
      </w:tr>
      <w:tr w:rsidR="00E460B3" w:rsidRPr="00A34F2C" w:rsidTr="00A34F2C">
        <w:tc>
          <w:tcPr>
            <w:tcW w:w="3543" w:type="dxa"/>
            <w:tcBorders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Регистрация в журнале установленной формы идентификационных данных протокола испытаний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Начальник лаборатории/</w:t>
            </w:r>
          </w:p>
          <w:p w:rsidR="00E460B3" w:rsidRPr="00A34F2C" w:rsidRDefault="00E460B3" w:rsidP="00A34F2C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b w:val="0"/>
                <w:sz w:val="24"/>
                <w:szCs w:val="24"/>
              </w:rPr>
              <w:t>главный специалист/</w:t>
            </w:r>
          </w:p>
          <w:p w:rsidR="00E460B3" w:rsidRPr="00A34F2C" w:rsidRDefault="00E460B3" w:rsidP="00A34F2C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b w:val="0"/>
                <w:sz w:val="24"/>
                <w:szCs w:val="24"/>
              </w:rPr>
              <w:t>ведущий инженер лаборатории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pStyle w:val="tkZagolovok5"/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b w:val="0"/>
                <w:sz w:val="24"/>
                <w:szCs w:val="24"/>
              </w:rPr>
              <w:t>До 30 мин.</w:t>
            </w:r>
          </w:p>
        </w:tc>
        <w:tc>
          <w:tcPr>
            <w:tcW w:w="17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pStyle w:val="tkZagolovok5"/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Выполнена запись в журнале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460B3" w:rsidRPr="00A34F2C" w:rsidRDefault="00E460B3" w:rsidP="00A34F2C">
            <w:pPr>
              <w:pStyle w:val="tkZagolovok5"/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Утверж-денныеруковод-ствомуполно-мочен-ного органа в области стандар-тизации и проведе-нию работ в области метроло-гиипроце-дуры по выполне-нию работ   </w:t>
            </w:r>
          </w:p>
        </w:tc>
      </w:tr>
      <w:tr w:rsidR="00E460B3" w:rsidRPr="00A34F2C" w:rsidTr="00A34F2C">
        <w:tc>
          <w:tcPr>
            <w:tcW w:w="3543" w:type="dxa"/>
            <w:tcBorders>
              <w:right w:val="single" w:sz="4" w:space="0" w:color="auto"/>
            </w:tcBorders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 xml:space="preserve">Выдача получателю государственных услуг  протокола испытаний и, при необходимости, образца продукции (или его части), подвергнутого испытаниям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Начальник лаборатории/</w:t>
            </w:r>
          </w:p>
          <w:p w:rsidR="00E460B3" w:rsidRPr="00A34F2C" w:rsidRDefault="00E460B3" w:rsidP="00A34F2C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b w:val="0"/>
                <w:sz w:val="24"/>
                <w:szCs w:val="24"/>
              </w:rPr>
              <w:t>главный специалист/</w:t>
            </w:r>
          </w:p>
          <w:p w:rsidR="00E460B3" w:rsidRPr="00A34F2C" w:rsidRDefault="00E460B3" w:rsidP="00A34F2C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b w:val="0"/>
                <w:sz w:val="24"/>
                <w:szCs w:val="24"/>
              </w:rPr>
              <w:t>ведущий инженер лаборатории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pStyle w:val="tkZagolovok5"/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b w:val="0"/>
                <w:sz w:val="24"/>
                <w:szCs w:val="24"/>
              </w:rPr>
              <w:t>До 30 мин.</w:t>
            </w:r>
          </w:p>
        </w:tc>
        <w:tc>
          <w:tcPr>
            <w:tcW w:w="17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0B3" w:rsidRPr="00A34F2C" w:rsidRDefault="00E460B3" w:rsidP="00A34F2C">
            <w:pPr>
              <w:pStyle w:val="tkZagolovok5"/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Получателю государственных услуг  выдан протокол испытаний и, при необходимости, образца продукции (или его части), подвергнуто-</w:t>
            </w:r>
            <w:r w:rsidRPr="00A34F2C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го испытаниям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460B3" w:rsidRPr="00A34F2C" w:rsidRDefault="00E460B3" w:rsidP="00A34F2C">
            <w:pPr>
              <w:pStyle w:val="tkZagolovok5"/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34F2C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То же</w:t>
            </w:r>
          </w:p>
        </w:tc>
      </w:tr>
      <w:tr w:rsidR="00E460B3" w:rsidRPr="00A34F2C" w:rsidTr="00A34F2C">
        <w:tc>
          <w:tcPr>
            <w:tcW w:w="9498" w:type="dxa"/>
            <w:gridSpan w:val="7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 процедуры: выдача получателю государственных услуг протокола испытаний и, при необходимости, образца продукции (или его части), подвергнутого испытаниям </w:t>
            </w:r>
          </w:p>
        </w:tc>
      </w:tr>
      <w:tr w:rsidR="00E460B3" w:rsidRPr="00A34F2C" w:rsidTr="00A34F2C">
        <w:tc>
          <w:tcPr>
            <w:tcW w:w="9498" w:type="dxa"/>
            <w:gridSpan w:val="7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Продолжительность процедуры</w:t>
            </w:r>
            <w:r w:rsidRPr="00A34F2C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Pr="00A34F2C">
              <w:rPr>
                <w:rFonts w:ascii="Times New Roman" w:hAnsi="Times New Roman"/>
                <w:sz w:val="24"/>
                <w:szCs w:val="24"/>
              </w:rPr>
              <w:t xml:space="preserve">   до 1 часа</w:t>
            </w:r>
          </w:p>
        </w:tc>
      </w:tr>
      <w:tr w:rsidR="00E460B3" w:rsidRPr="00A34F2C" w:rsidTr="00A34F2C">
        <w:tc>
          <w:tcPr>
            <w:tcW w:w="9498" w:type="dxa"/>
            <w:gridSpan w:val="7"/>
          </w:tcPr>
          <w:p w:rsidR="00E460B3" w:rsidRPr="00A34F2C" w:rsidRDefault="00E460B3" w:rsidP="00A3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2C">
              <w:rPr>
                <w:rFonts w:ascii="Times New Roman" w:hAnsi="Times New Roman"/>
                <w:sz w:val="24"/>
                <w:szCs w:val="24"/>
              </w:rPr>
              <w:t>Тип данной процедуры: специальная</w:t>
            </w:r>
          </w:p>
        </w:tc>
      </w:tr>
    </w:tbl>
    <w:p w:rsidR="00E460B3" w:rsidRPr="00D93EFB" w:rsidRDefault="00E460B3" w:rsidP="00171E72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460B3" w:rsidP="000D7FD9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0D7FD9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D93EFB">
        <w:rPr>
          <w:rFonts w:ascii="Times New Roman" w:hAnsi="Times New Roman" w:cs="Times New Roman"/>
        </w:rPr>
        <w:t xml:space="preserve">5. Схема (алгоритм) выполнения процедуры </w:t>
      </w:r>
      <w:r>
        <w:rPr>
          <w:rFonts w:ascii="Times New Roman" w:hAnsi="Times New Roman" w:cs="Times New Roman"/>
        </w:rPr>
        <w:t xml:space="preserve">1 </w:t>
      </w:r>
    </w:p>
    <w:p w:rsidR="00E460B3" w:rsidRPr="00D93EFB" w:rsidRDefault="00E460B3" w:rsidP="00A4573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460B3" w:rsidRPr="00D93EFB" w:rsidRDefault="00EB1F53" w:rsidP="000D7FD9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  <w:r>
        <w:rPr>
          <w:noProof/>
        </w:rPr>
        <w:pict>
          <v:oval id="_x0000_s1033" style="position:absolute;margin-left:87.15pt;margin-top:.1pt;width:254.4pt;height:73.4pt;z-index:4">
            <v:textbox style="mso-next-textbox:#_x0000_s1033">
              <w:txbxContent>
                <w:p w:rsidR="00E460B3" w:rsidRPr="000D7FD9" w:rsidRDefault="00E460B3" w:rsidP="000D7FD9">
                  <w:pPr>
                    <w:jc w:val="center"/>
                    <w:rPr>
                      <w:sz w:val="24"/>
                      <w:szCs w:val="24"/>
                    </w:rPr>
                  </w:pPr>
                  <w:r w:rsidRPr="00647207">
                    <w:rPr>
                      <w:rFonts w:ascii="Times New Roman" w:hAnsi="Times New Roman"/>
                    </w:rPr>
                    <w:t xml:space="preserve">Анализ заявки с целью установления возможности оказания услуги </w:t>
                  </w:r>
                </w:p>
              </w:txbxContent>
            </v:textbox>
          </v:oval>
        </w:pict>
      </w:r>
    </w:p>
    <w:p w:rsidR="00E460B3" w:rsidRPr="00D93EFB" w:rsidRDefault="00E460B3" w:rsidP="00A4573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E460B3" w:rsidRPr="00D93EFB" w:rsidRDefault="00E460B3" w:rsidP="00A4573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AB7E28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B1F5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noProof/>
        </w:rPr>
        <w:pict>
          <v:shape id="_x0000_s1034" type="#_x0000_t32" style="position:absolute;left:0;text-align:left;margin-left:213.85pt;margin-top:4.5pt;width:102.5pt;height:57.9pt;z-index:11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left:0;text-align:left;margin-left:90.15pt;margin-top:4.5pt;width:123.7pt;height:57.9pt;flip:x;z-index:10" o:connectortype="straight">
            <v:stroke endarrow="block"/>
          </v:shape>
        </w:pict>
      </w: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B1F5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noProof/>
        </w:rPr>
        <w:pict>
          <v:rect id="_x0000_s1036" style="position:absolute;left:0;text-align:left;margin-left:4.35pt;margin-top:7.2pt;width:174.6pt;height:40.15pt;z-index:8">
            <v:textbox style="mso-next-textbox:#_x0000_s1036">
              <w:txbxContent>
                <w:p w:rsidR="00E460B3" w:rsidRDefault="00E460B3">
                  <w:r>
                    <w:rPr>
                      <w:rFonts w:ascii="Times New Roman" w:hAnsi="Times New Roman"/>
                    </w:rPr>
                    <w:t xml:space="preserve"> Отказ в принятии заявки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left:0;text-align:left;margin-left:236.55pt;margin-top:7.2pt;width:200.4pt;height:40.15pt;z-index:9">
            <v:textbox style="mso-next-textbox:#_x0000_s1037">
              <w:txbxContent>
                <w:p w:rsidR="00E460B3" w:rsidRDefault="00E460B3" w:rsidP="00990E95">
                  <w:r w:rsidRPr="00E848A5">
                    <w:rPr>
                      <w:rFonts w:ascii="Times New Roman" w:hAnsi="Times New Roman"/>
                    </w:rPr>
                    <w:t xml:space="preserve">Внешний осмотр образца продукции  </w:t>
                  </w:r>
                </w:p>
                <w:p w:rsidR="00E460B3" w:rsidRDefault="00E460B3"/>
              </w:txbxContent>
            </v:textbox>
          </v:rect>
        </w:pict>
      </w:r>
    </w:p>
    <w:p w:rsidR="00E460B3" w:rsidRPr="00D93EFB" w:rsidRDefault="00EB1F5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noProof/>
        </w:rPr>
        <w:pict>
          <v:shape id="_x0000_s1038" type="#_x0000_t32" style="position:absolute;left:0;text-align:left;margin-left:178.95pt;margin-top:10.8pt;width:57.6pt;height:0;flip:x;z-index:14" o:connectortype="straight">
            <v:stroke endarrow="block"/>
          </v:shape>
        </w:pict>
      </w:r>
    </w:p>
    <w:p w:rsidR="00E460B3" w:rsidRPr="00D93EFB" w:rsidRDefault="00E460B3" w:rsidP="00D864B7">
      <w:pPr>
        <w:pStyle w:val="tkZagolovok3"/>
        <w:tabs>
          <w:tab w:val="left" w:pos="7416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 w:rsidRPr="00D93EFB">
        <w:rPr>
          <w:rFonts w:ascii="Times New Roman" w:hAnsi="Times New Roman" w:cs="Times New Roman"/>
        </w:rPr>
        <w:tab/>
      </w:r>
    </w:p>
    <w:p w:rsidR="00E460B3" w:rsidRPr="00D93EFB" w:rsidRDefault="00EB1F5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noProof/>
        </w:rPr>
        <w:pict>
          <v:shape id="_x0000_s1039" type="#_x0000_t32" style="position:absolute;left:0;text-align:left;margin-left:321.75pt;margin-top:5.95pt;width:.6pt;height:29.4pt;z-index:32" o:connectortype="straight">
            <v:stroke endarrow="block"/>
          </v:shape>
        </w:pict>
      </w: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B1F5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noProof/>
        </w:rPr>
        <w:pict>
          <v:rect id="_x0000_s1040" style="position:absolute;margin-left:231.75pt;margin-top:7.1pt;width:186pt;height:89.8pt;z-index:28">
            <v:textbox style="mso-next-textbox:#_x0000_s1040">
              <w:txbxContent>
                <w:p w:rsidR="00E460B3" w:rsidRPr="00F91A4B" w:rsidRDefault="00E460B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1A4B">
                    <w:rPr>
                      <w:rFonts w:ascii="Times New Roman" w:hAnsi="Times New Roman"/>
                    </w:rPr>
                    <w:t>Оформление счета-фактуры на оплату за предоставление  услуги и передача ее получателю государственной услуги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1" type="#_x0000_t32" style="position:absolute;margin-left:322.35pt;margin-top:-20.8pt;width:0;height:27.9pt;z-index:12" o:connectortype="straight">
            <v:stroke endarrow="block"/>
          </v:shape>
        </w:pict>
      </w:r>
      <w:r>
        <w:rPr>
          <w:noProof/>
        </w:rPr>
        <w:pict>
          <v:shape id="_x0000_s1042" type="#_x0000_t32" style="position:absolute;margin-left:200pt;margin-top:7.1pt;width:0;height:0;z-index:6" o:connectortype="straight">
            <v:stroke endarrow="block"/>
          </v:shape>
        </w:pict>
      </w:r>
    </w:p>
    <w:p w:rsidR="00E460B3" w:rsidRPr="00D93EFB" w:rsidRDefault="00E460B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460B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460B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460B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460B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460B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B1F5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noProof/>
        </w:rPr>
        <w:pict>
          <v:shape id="_x0000_s1043" type="#_x0000_t32" style="position:absolute;margin-left:322.35pt;margin-top:.3pt;width:0;height:34.2pt;z-index:13" o:connectortype="straight">
            <v:stroke endarrow="block"/>
          </v:shape>
        </w:pict>
      </w:r>
    </w:p>
    <w:p w:rsidR="00E460B3" w:rsidRPr="00D93EFB" w:rsidRDefault="00E460B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B1F5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noProof/>
        </w:rPr>
        <w:pict>
          <v:rect id="_x0000_s1044" style="position:absolute;margin-left:244.35pt;margin-top:6.9pt;width:178.8pt;height:1in;z-index:29">
            <v:textbox>
              <w:txbxContent>
                <w:p w:rsidR="00E460B3" w:rsidRPr="00171E72" w:rsidRDefault="00E460B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1E72">
                    <w:rPr>
                      <w:rFonts w:ascii="Times New Roman" w:hAnsi="Times New Roman"/>
                    </w:rPr>
                    <w:t>Регистрация  заявки в журнале установленной формы и передача исполнителю испытаний</w:t>
                  </w:r>
                </w:p>
              </w:txbxContent>
            </v:textbox>
          </v:rect>
        </w:pict>
      </w:r>
    </w:p>
    <w:p w:rsidR="00E460B3" w:rsidRPr="00D93EFB" w:rsidRDefault="00E460B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460B3" w:rsidP="00E848A5">
      <w:pPr>
        <w:pStyle w:val="tkZagolovok3"/>
        <w:tabs>
          <w:tab w:val="left" w:pos="5268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 w:rsidRPr="00D93EFB">
        <w:rPr>
          <w:rFonts w:ascii="Times New Roman" w:hAnsi="Times New Roman" w:cs="Times New Roman"/>
        </w:rPr>
        <w:tab/>
      </w:r>
    </w:p>
    <w:p w:rsidR="00E460B3" w:rsidRPr="00D93EFB" w:rsidRDefault="00E460B3" w:rsidP="00E848A5">
      <w:pPr>
        <w:pStyle w:val="tkZagolovok3"/>
        <w:tabs>
          <w:tab w:val="left" w:pos="5268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 w:rsidRPr="00D93EFB">
        <w:rPr>
          <w:rFonts w:ascii="Times New Roman" w:hAnsi="Times New Roman" w:cs="Times New Roman"/>
        </w:rPr>
        <w:tab/>
      </w:r>
    </w:p>
    <w:p w:rsidR="00E460B3" w:rsidRPr="00D93EFB" w:rsidRDefault="00E460B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460B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460B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Default="00EB1F53" w:rsidP="00C3507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noProof/>
        </w:rPr>
        <w:pict>
          <v:shape id="_x0000_s1045" type="#_x0000_t32" style="position:absolute;margin-left:188.7pt;margin-top:5.75pt;width:0;height:0;z-index:7" o:connectortype="straight">
            <v:stroke endarrow="block"/>
          </v:shape>
        </w:pict>
      </w:r>
    </w:p>
    <w:p w:rsidR="00E460B3" w:rsidRDefault="00E460B3" w:rsidP="00815AE4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Default="00E460B3" w:rsidP="00815AE4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460B3" w:rsidP="00815AE4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460B3" w:rsidP="003267FF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D93EFB">
        <w:rPr>
          <w:rFonts w:ascii="Times New Roman" w:hAnsi="Times New Roman" w:cs="Times New Roman"/>
        </w:rPr>
        <w:tab/>
        <w:t xml:space="preserve"> Схема (алгоритм) выполнения процедуры 2</w:t>
      </w:r>
    </w:p>
    <w:p w:rsidR="00E460B3" w:rsidRPr="00BB1997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en-US"/>
        </w:rPr>
      </w:pPr>
    </w:p>
    <w:p w:rsidR="00E460B3" w:rsidRPr="00D93EFB" w:rsidRDefault="00EB1F5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noProof/>
        </w:rPr>
        <w:pict>
          <v:oval id="_x0000_s1046" style="position:absolute;left:0;text-align:left;margin-left:33.15pt;margin-top:7.5pt;width:211.2pt;height:55.25pt;z-index:15">
            <v:textbox style="mso-next-textbox:#_x0000_s1046">
              <w:txbxContent>
                <w:p w:rsidR="00E460B3" w:rsidRPr="00DE790B" w:rsidRDefault="00E460B3" w:rsidP="00F91A4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790B">
                    <w:rPr>
                      <w:rFonts w:ascii="Times New Roman" w:hAnsi="Times New Roman"/>
                    </w:rPr>
                    <w:t xml:space="preserve">Проведение лабораторных испытаний  </w:t>
                  </w:r>
                </w:p>
                <w:p w:rsidR="00E460B3" w:rsidRPr="003267FF" w:rsidRDefault="00E460B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E460B3" w:rsidRPr="00D93EFB" w:rsidRDefault="00EB1F53" w:rsidP="0078377A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noProof/>
        </w:rPr>
        <w:pict>
          <v:rect id="_x0000_s1047" style="position:absolute;margin-left:318.75pt;margin-top:6.95pt;width:124.8pt;height:30pt;z-index:16">
            <v:textbox style="mso-next-textbox:#_x0000_s1047">
              <w:txbxContent>
                <w:p w:rsidR="00E460B3" w:rsidRPr="003267FF" w:rsidRDefault="00E460B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А</w:t>
                  </w:r>
                  <w:r w:rsidRPr="003267FF">
                    <w:rPr>
                      <w:rFonts w:ascii="Times New Roman" w:hAnsi="Times New Roman"/>
                      <w:sz w:val="24"/>
                      <w:szCs w:val="24"/>
                    </w:rPr>
                    <w:t>утсорсинг</w:t>
                  </w:r>
                </w:p>
              </w:txbxContent>
            </v:textbox>
          </v:rect>
        </w:pict>
      </w:r>
    </w:p>
    <w:p w:rsidR="00E460B3" w:rsidRPr="00D93EFB" w:rsidRDefault="00EB1F5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noProof/>
        </w:rPr>
        <w:pict>
          <v:shape id="_x0000_s1048" type="#_x0000_t32" style="position:absolute;left:0;text-align:left;margin-left:244.35pt;margin-top:7.55pt;width:74.4pt;height:.6pt;flip:y;z-index:17" o:connectortype="straight">
            <v:stroke startarrow="block" endarrow="block"/>
          </v:shape>
        </w:pict>
      </w: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B1F5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noProof/>
        </w:rPr>
        <w:pict>
          <v:shape id="_x0000_s1049" type="#_x0000_t32" style="position:absolute;left:0;text-align:left;margin-left:141.15pt;margin-top:7.55pt;width:0;height:31.85pt;z-index:19" o:connectortype="straight">
            <v:stroke endarrow="block"/>
          </v:shape>
        </w:pict>
      </w: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B1F5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noProof/>
        </w:rPr>
        <w:pict>
          <v:rect id="_x0000_s1050" style="position:absolute;left:0;text-align:left;margin-left:33.15pt;margin-top:11.8pt;width:226.8pt;height:52.2pt;z-index:18">
            <v:textbox style="mso-next-textbox:#_x0000_s1050">
              <w:txbxContent>
                <w:p w:rsidR="00E460B3" w:rsidRDefault="00E460B3">
                  <w:r w:rsidRPr="00DE790B">
                    <w:rPr>
                      <w:rFonts w:ascii="Times New Roman" w:hAnsi="Times New Roman"/>
                    </w:rPr>
                    <w:t>Оформление и подписание    протокола испытаний</w:t>
                  </w:r>
                  <w:r w:rsidRPr="00F91A4B">
                    <w:rPr>
                      <w:rFonts w:ascii="Times New Roman" w:hAnsi="Times New Roman"/>
                      <w:sz w:val="24"/>
                      <w:szCs w:val="24"/>
                    </w:rPr>
                    <w:t>исполнителем испытаний</w:t>
                  </w:r>
                </w:p>
              </w:txbxContent>
            </v:textbox>
          </v:rect>
        </w:pict>
      </w: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B1F5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noProof/>
        </w:rPr>
        <w:pict>
          <v:shape id="_x0000_s1051" type="#_x0000_t32" style="position:absolute;left:0;text-align:left;margin-left:141.15pt;margin-top:8.8pt;width:0;height:34.8pt;z-index:21" o:connectortype="straight">
            <v:stroke endarrow="block"/>
          </v:shape>
        </w:pict>
      </w: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Default="00EB1F5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noProof/>
        </w:rPr>
        <w:pict>
          <v:rect id="_x0000_s1052" style="position:absolute;left:0;text-align:left;margin-left:37.35pt;margin-top:2.2pt;width:222.6pt;height:103.2pt;z-index:20">
            <v:textbox style="mso-next-textbox:#_x0000_s1052">
              <w:txbxContent>
                <w:p w:rsidR="00E460B3" w:rsidRPr="00DE790B" w:rsidRDefault="00E460B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1A4B">
                    <w:rPr>
                      <w:rFonts w:ascii="Times New Roman" w:hAnsi="Times New Roman"/>
                    </w:rPr>
                    <w:t>Передача исполнителем испытаний специалисту лаборатории, ответственному за выдачу получателю государственной услуги, протокола испытаний и образца продукции (или его части), подвергнутый испытаниям</w:t>
                  </w:r>
                </w:p>
              </w:txbxContent>
            </v:textbox>
          </v:rect>
        </w:pict>
      </w:r>
    </w:p>
    <w:p w:rsidR="00E460B3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Default="00E460B3" w:rsidP="00D93EFB">
      <w:pPr>
        <w:pStyle w:val="tkZagolovok3"/>
        <w:tabs>
          <w:tab w:val="left" w:pos="2004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460B3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B1F53" w:rsidP="00DE790B">
      <w:pPr>
        <w:pStyle w:val="tkZagolovok3"/>
        <w:tabs>
          <w:tab w:val="left" w:pos="6384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noProof/>
        </w:rPr>
        <w:pict>
          <v:shape id="_x0000_s1053" type="#_x0000_t32" style="position:absolute;margin-left:144.15pt;margin-top:8.8pt;width:.05pt;height:33.55pt;z-index:22" o:connectortype="straight">
            <v:stroke endarrow="block"/>
          </v:shape>
        </w:pict>
      </w:r>
      <w:r w:rsidR="00E460B3" w:rsidRPr="00D93EFB">
        <w:rPr>
          <w:rFonts w:ascii="Times New Roman" w:hAnsi="Times New Roman" w:cs="Times New Roman"/>
        </w:rPr>
        <w:tab/>
      </w: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B1F5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noProof/>
        </w:rPr>
        <w:pict>
          <v:rect id="_x0000_s1054" style="position:absolute;left:0;text-align:left;margin-left:41.55pt;margin-top:.95pt;width:218.4pt;height:105.6pt;z-index:30">
            <v:textbox>
              <w:txbxContent>
                <w:p w:rsidR="00E460B3" w:rsidRPr="00DE790B" w:rsidRDefault="00E460B3" w:rsidP="00171E7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672A">
                    <w:rPr>
                      <w:rFonts w:ascii="Times New Roman" w:hAnsi="Times New Roman"/>
                    </w:rPr>
                    <w:t>Передача исполнителем исп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ытаний специалисту лаборатории, </w:t>
                  </w:r>
                  <w:r w:rsidRPr="00AD672A">
                    <w:rPr>
                      <w:rFonts w:ascii="Times New Roman" w:hAnsi="Times New Roman"/>
                      <w:sz w:val="24"/>
                      <w:szCs w:val="24"/>
                    </w:rPr>
                    <w:t>ответственному за выдачу получателю государственной услуги, протокола испытаний и образца продукции (или его части), подвергнутый испытаниям</w:t>
                  </w:r>
                </w:p>
                <w:p w:rsidR="00E460B3" w:rsidRDefault="00E460B3"/>
              </w:txbxContent>
            </v:textbox>
          </v:rect>
        </w:pict>
      </w: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DE790B">
      <w:pPr>
        <w:pStyle w:val="tkZagolovok3"/>
        <w:tabs>
          <w:tab w:val="left" w:pos="2676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 w:rsidRPr="00D93EFB">
        <w:rPr>
          <w:rFonts w:ascii="Times New Roman" w:hAnsi="Times New Roman" w:cs="Times New Roman"/>
        </w:rPr>
        <w:tab/>
      </w:r>
    </w:p>
    <w:p w:rsidR="00E460B3" w:rsidRDefault="00E460B3" w:rsidP="00C35073">
      <w:pPr>
        <w:pStyle w:val="tkZagolovok3"/>
        <w:tabs>
          <w:tab w:val="left" w:pos="6456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Default="00E460B3" w:rsidP="00C35073">
      <w:pPr>
        <w:pStyle w:val="tkZagolovok3"/>
        <w:tabs>
          <w:tab w:val="left" w:pos="6456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460B3" w:rsidP="00C35073">
      <w:pPr>
        <w:pStyle w:val="tkZagolovok3"/>
        <w:tabs>
          <w:tab w:val="left" w:pos="6456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C3507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 w:rsidRPr="00D93EFB">
        <w:rPr>
          <w:rFonts w:ascii="Times New Roman" w:hAnsi="Times New Roman" w:cs="Times New Roman"/>
        </w:rPr>
        <w:t xml:space="preserve">  Схема (алгоритм) выполнения процедуры  3</w:t>
      </w:r>
    </w:p>
    <w:p w:rsidR="00E460B3" w:rsidRPr="00C35073" w:rsidRDefault="00E460B3" w:rsidP="00BB199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B1F53" w:rsidP="004122CE">
      <w:pPr>
        <w:pStyle w:val="tkZagolovok3"/>
        <w:tabs>
          <w:tab w:val="left" w:pos="2880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noProof/>
        </w:rPr>
        <w:pict>
          <v:oval id="_x0000_s1055" style="position:absolute;margin-left:78.75pt;margin-top:-.3pt;width:261pt;height:80.4pt;z-index:23">
            <v:textbox style="mso-next-textbox:#_x0000_s1055">
              <w:txbxContent>
                <w:p w:rsidR="00E460B3" w:rsidRPr="004122CE" w:rsidRDefault="00E460B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672A">
                    <w:rPr>
                      <w:rFonts w:ascii="Times New Roman" w:hAnsi="Times New Roman"/>
                    </w:rPr>
                    <w:t>Регистрация в журнале идентификационных данных протокола испытаний</w:t>
                  </w:r>
                </w:p>
              </w:txbxContent>
            </v:textbox>
          </v:oval>
        </w:pict>
      </w:r>
      <w:r w:rsidR="00E460B3" w:rsidRPr="00D93EFB">
        <w:rPr>
          <w:rFonts w:ascii="Times New Roman" w:hAnsi="Times New Roman" w:cs="Times New Roman"/>
        </w:rPr>
        <w:tab/>
      </w: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B1F5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noProof/>
        </w:rPr>
        <w:pict>
          <v:shape id="_x0000_s1056" type="#_x0000_t32" style="position:absolute;left:0;text-align:left;margin-left:204.75pt;margin-top:11.1pt;width:.6pt;height:38.4pt;z-index:24" o:connectortype="straight">
            <v:stroke endarrow="block"/>
          </v:shape>
        </w:pict>
      </w:r>
    </w:p>
    <w:p w:rsidR="00E460B3" w:rsidRPr="00D93EFB" w:rsidRDefault="00E460B3" w:rsidP="004122CE">
      <w:pPr>
        <w:pStyle w:val="tkZagolovok3"/>
        <w:tabs>
          <w:tab w:val="left" w:pos="1608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 w:rsidRPr="00D93EFB">
        <w:rPr>
          <w:rFonts w:ascii="Times New Roman" w:hAnsi="Times New Roman" w:cs="Times New Roman"/>
        </w:rPr>
        <w:tab/>
      </w: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B1F5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noProof/>
        </w:rPr>
        <w:pict>
          <v:rect id="_x0000_s1057" style="position:absolute;left:0;text-align:left;margin-left:84.75pt;margin-top:8.1pt;width:255pt;height:76.8pt;z-index:31">
            <v:textbox>
              <w:txbxContent>
                <w:p w:rsidR="00E460B3" w:rsidRPr="00A14E78" w:rsidRDefault="00E460B3" w:rsidP="00171E7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672A">
                    <w:rPr>
                      <w:rFonts w:ascii="Times New Roman" w:hAnsi="Times New Roman"/>
                    </w:rPr>
                    <w:t xml:space="preserve">Выдача получателю государственных услуг  протокола испытаний и, при необходимости, образца продукции (или его части), подвергнутого испытаниям  </w:t>
                  </w:r>
                </w:p>
                <w:p w:rsidR="00E460B3" w:rsidRDefault="00E460B3"/>
              </w:txbxContent>
            </v:textbox>
          </v:rect>
        </w:pict>
      </w:r>
    </w:p>
    <w:p w:rsidR="00E460B3" w:rsidRPr="00D93EFB" w:rsidRDefault="00E460B3" w:rsidP="004122CE">
      <w:pPr>
        <w:pStyle w:val="tkZagolovok3"/>
        <w:tabs>
          <w:tab w:val="left" w:pos="7944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 w:rsidRPr="00D93EFB">
        <w:rPr>
          <w:rFonts w:ascii="Times New Roman" w:hAnsi="Times New Roman" w:cs="Times New Roman"/>
        </w:rPr>
        <w:tab/>
      </w: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60B3" w:rsidRPr="00171E72" w:rsidRDefault="00E460B3" w:rsidP="00171E72">
      <w:pPr>
        <w:pStyle w:val="tkZagolovok3"/>
        <w:tabs>
          <w:tab w:val="left" w:pos="7500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460B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D93EFB">
        <w:rPr>
          <w:rFonts w:ascii="Times New Roman" w:hAnsi="Times New Roman" w:cs="Times New Roman"/>
        </w:rPr>
        <w:t>6. Контроль исполнения требований административного регламента</w:t>
      </w:r>
    </w:p>
    <w:p w:rsidR="00E460B3" w:rsidRPr="00D93EFB" w:rsidRDefault="00E460B3" w:rsidP="00696688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60B3" w:rsidRPr="00D93EFB" w:rsidRDefault="00E460B3" w:rsidP="00D33A0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3EFB">
        <w:rPr>
          <w:rFonts w:ascii="Times New Roman" w:hAnsi="Times New Roman" w:cs="Times New Roman"/>
          <w:sz w:val="24"/>
          <w:szCs w:val="24"/>
        </w:rPr>
        <w:t>6.За исполнением требований административного регламентапроводится  внутренний  (текущий) и внешний   контроль.</w:t>
      </w:r>
    </w:p>
    <w:p w:rsidR="00E460B3" w:rsidRPr="00D93EFB" w:rsidRDefault="00E460B3" w:rsidP="00B01B20">
      <w:pPr>
        <w:pStyle w:val="tkZagolovok3"/>
        <w:tabs>
          <w:tab w:val="left" w:pos="567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D93EFB">
        <w:rPr>
          <w:rFonts w:ascii="Times New Roman" w:hAnsi="Times New Roman" w:cs="Times New Roman"/>
        </w:rPr>
        <w:tab/>
      </w:r>
      <w:r w:rsidRPr="00D93EFB">
        <w:rPr>
          <w:rFonts w:ascii="Times New Roman" w:hAnsi="Times New Roman" w:cs="Times New Roman"/>
          <w:b w:val="0"/>
        </w:rPr>
        <w:t xml:space="preserve">1) Внутренний  контроль проводит (Ф.И.О. и должность </w:t>
      </w:r>
      <w:r>
        <w:rPr>
          <w:rFonts w:ascii="Times New Roman" w:hAnsi="Times New Roman" w:cs="Times New Roman"/>
          <w:b w:val="0"/>
        </w:rPr>
        <w:t xml:space="preserve"> руководителя </w:t>
      </w:r>
      <w:r w:rsidRPr="00C35073">
        <w:rPr>
          <w:rFonts w:ascii="Times New Roman" w:hAnsi="Times New Roman" w:cs="Times New Roman"/>
          <w:b w:val="0"/>
        </w:rPr>
        <w:t>уполномоченн</w:t>
      </w:r>
      <w:r>
        <w:rPr>
          <w:rFonts w:ascii="Times New Roman" w:hAnsi="Times New Roman" w:cs="Times New Roman"/>
          <w:b w:val="0"/>
        </w:rPr>
        <w:t>ого</w:t>
      </w:r>
      <w:r w:rsidRPr="00C35073">
        <w:rPr>
          <w:rFonts w:ascii="Times New Roman" w:hAnsi="Times New Roman" w:cs="Times New Roman"/>
          <w:b w:val="0"/>
        </w:rPr>
        <w:t xml:space="preserve"> орган</w:t>
      </w:r>
      <w:r>
        <w:rPr>
          <w:rFonts w:ascii="Times New Roman" w:hAnsi="Times New Roman" w:cs="Times New Roman"/>
          <w:b w:val="0"/>
        </w:rPr>
        <w:t>а</w:t>
      </w:r>
      <w:r w:rsidRPr="00C35073">
        <w:rPr>
          <w:rFonts w:ascii="Times New Roman" w:hAnsi="Times New Roman" w:cs="Times New Roman"/>
          <w:b w:val="0"/>
        </w:rPr>
        <w:t xml:space="preserve"> в области стандартизации и проведению работ в области метрологии</w:t>
      </w:r>
      <w:r>
        <w:rPr>
          <w:rFonts w:ascii="Times New Roman" w:hAnsi="Times New Roman" w:cs="Times New Roman"/>
          <w:b w:val="0"/>
        </w:rPr>
        <w:t>.</w:t>
      </w:r>
    </w:p>
    <w:p w:rsidR="00E460B3" w:rsidRPr="00D93EFB" w:rsidRDefault="00E460B3" w:rsidP="00D33A0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3EFB">
        <w:rPr>
          <w:rFonts w:ascii="Times New Roman" w:hAnsi="Times New Roman" w:cs="Times New Roman"/>
          <w:sz w:val="24"/>
          <w:szCs w:val="24"/>
        </w:rPr>
        <w:t xml:space="preserve">2) Внутренний  контроль осуществляется путем проведения регулярных внутренних проверок соблюдения и исполнения должностными лицами и сотрудниками положений  </w:t>
      </w:r>
      <w:r w:rsidRPr="00D93EFB">
        <w:rPr>
          <w:rFonts w:ascii="Times New Roman" w:hAnsi="Times New Roman" w:cs="Times New Roman"/>
          <w:sz w:val="24"/>
          <w:szCs w:val="24"/>
        </w:rPr>
        <w:lastRenderedPageBreak/>
        <w:t>административного регламента, а также принятых в процессе предоставления  услуги решений.</w:t>
      </w:r>
    </w:p>
    <w:p w:rsidR="00E460B3" w:rsidRPr="00D93EFB" w:rsidRDefault="00E460B3" w:rsidP="009543C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3EFB">
        <w:rPr>
          <w:rFonts w:ascii="Times New Roman" w:hAnsi="Times New Roman" w:cs="Times New Roman"/>
          <w:sz w:val="24"/>
          <w:szCs w:val="24"/>
        </w:rPr>
        <w:t>3) Периодичность проведение проверок составляет  1 раз в год.</w:t>
      </w:r>
    </w:p>
    <w:p w:rsidR="00E460B3" w:rsidRPr="00D93EFB" w:rsidRDefault="00E460B3" w:rsidP="009543C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3EFB">
        <w:rPr>
          <w:rFonts w:ascii="Times New Roman" w:hAnsi="Times New Roman" w:cs="Times New Roman"/>
          <w:sz w:val="24"/>
          <w:szCs w:val="24"/>
        </w:rPr>
        <w:t>Внеплановые проверки проводятся по заявлению потребителей услуги</w:t>
      </w:r>
    </w:p>
    <w:p w:rsidR="00E460B3" w:rsidRPr="00D93EFB" w:rsidRDefault="00E460B3" w:rsidP="009543C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3EFB">
        <w:rPr>
          <w:rFonts w:ascii="Times New Roman" w:hAnsi="Times New Roman" w:cs="Times New Roman"/>
          <w:sz w:val="24"/>
          <w:szCs w:val="24"/>
        </w:rPr>
        <w:t>4) По результатам проведения проверок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E460B3" w:rsidRPr="00D93EFB" w:rsidRDefault="00E460B3" w:rsidP="009543C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D93EFB">
        <w:rPr>
          <w:rFonts w:ascii="Times New Roman" w:hAnsi="Times New Roman" w:cs="Times New Roman"/>
          <w:sz w:val="24"/>
          <w:szCs w:val="24"/>
        </w:rPr>
        <w:t xml:space="preserve">Внешний контроль за исполнением требований административного регламента услуги осуществляется в установленном порядке </w:t>
      </w:r>
      <w:r>
        <w:rPr>
          <w:rFonts w:ascii="Times New Roman" w:hAnsi="Times New Roman" w:cs="Times New Roman"/>
          <w:sz w:val="24"/>
          <w:szCs w:val="24"/>
        </w:rPr>
        <w:t xml:space="preserve">комиссией, сформированной </w:t>
      </w:r>
      <w:r w:rsidRPr="00D93EFB">
        <w:rPr>
          <w:rFonts w:ascii="Times New Roman" w:hAnsi="Times New Roman" w:cs="Times New Roman"/>
          <w:sz w:val="24"/>
          <w:szCs w:val="24"/>
        </w:rPr>
        <w:t>Кыргызским центром аккредитации при Министерстве экономики Кыргызской Республики.</w:t>
      </w:r>
    </w:p>
    <w:p w:rsidR="00E460B3" w:rsidRPr="00D93EFB" w:rsidRDefault="00E460B3" w:rsidP="0060761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3EFB">
        <w:rPr>
          <w:rFonts w:ascii="Times New Roman" w:hAnsi="Times New Roman" w:cs="Times New Roman"/>
          <w:sz w:val="24"/>
          <w:szCs w:val="24"/>
        </w:rPr>
        <w:t xml:space="preserve">1) Результаты работы комиссии оформляются в виде заключительного отчета,   в который могут быть внесены предложения по изменению административного регламента. </w:t>
      </w:r>
    </w:p>
    <w:p w:rsidR="00E460B3" w:rsidRPr="00D93EFB" w:rsidRDefault="00E460B3" w:rsidP="0060761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3EFB">
        <w:rPr>
          <w:rFonts w:ascii="Times New Roman" w:hAnsi="Times New Roman" w:cs="Times New Roman"/>
          <w:sz w:val="24"/>
          <w:szCs w:val="24"/>
        </w:rPr>
        <w:t>2)В течение 7 рабочих дней с момента  подписания заключительного отчета,  она направляется в учреждение,  предоставляющее данную услугу.</w:t>
      </w:r>
    </w:p>
    <w:p w:rsidR="00E460B3" w:rsidRPr="00D93EFB" w:rsidRDefault="00E460B3" w:rsidP="0060761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3EFB">
        <w:rPr>
          <w:rFonts w:ascii="Times New Roman" w:hAnsi="Times New Roman" w:cs="Times New Roman"/>
          <w:sz w:val="24"/>
          <w:szCs w:val="24"/>
        </w:rPr>
        <w:t>В месячный срок с даты поступлениязаключительного отчета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E460B3" w:rsidRPr="00D93EFB" w:rsidRDefault="00E460B3" w:rsidP="006A158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3EFB">
        <w:rPr>
          <w:rFonts w:ascii="Times New Roman" w:hAnsi="Times New Roman" w:cs="Times New Roman"/>
          <w:sz w:val="24"/>
          <w:szCs w:val="24"/>
        </w:rPr>
        <w:t>При необходимости, также в установленном порядке инициируется  внесение изменений в  административный  регламент.</w:t>
      </w:r>
    </w:p>
    <w:p w:rsidR="00E460B3" w:rsidRPr="00D93EFB" w:rsidRDefault="00E460B3" w:rsidP="0077564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3EFB">
        <w:rPr>
          <w:rFonts w:ascii="Times New Roman" w:hAnsi="Times New Roman" w:cs="Times New Roman"/>
          <w:sz w:val="24"/>
          <w:szCs w:val="24"/>
        </w:rPr>
        <w:t xml:space="preserve">3) Внешний контроль за исполнением требований административного регламента услуги проводится </w:t>
      </w:r>
      <w:r>
        <w:rPr>
          <w:rFonts w:ascii="Times New Roman" w:hAnsi="Times New Roman" w:cs="Times New Roman"/>
          <w:sz w:val="24"/>
          <w:szCs w:val="24"/>
        </w:rPr>
        <w:t>1 раз в год</w:t>
      </w:r>
      <w:r w:rsidRPr="00D93EFB">
        <w:rPr>
          <w:rFonts w:ascii="Times New Roman" w:hAnsi="Times New Roman" w:cs="Times New Roman"/>
          <w:sz w:val="24"/>
          <w:szCs w:val="24"/>
        </w:rPr>
        <w:t>.</w:t>
      </w:r>
    </w:p>
    <w:p w:rsidR="00E460B3" w:rsidRPr="00D93EFB" w:rsidRDefault="00E460B3" w:rsidP="0077564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60B3" w:rsidRPr="00D93EFB" w:rsidRDefault="00E460B3" w:rsidP="00031FE6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EFB">
        <w:rPr>
          <w:rFonts w:ascii="Times New Roman" w:hAnsi="Times New Roman" w:cs="Times New Roman"/>
          <w:b/>
          <w:sz w:val="24"/>
          <w:szCs w:val="24"/>
        </w:rPr>
        <w:t xml:space="preserve">7. Ответственность должностных лиц за нарушение требований </w:t>
      </w:r>
    </w:p>
    <w:p w:rsidR="00E460B3" w:rsidRPr="00D93EFB" w:rsidRDefault="00E460B3" w:rsidP="00031FE6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EFB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</w:p>
    <w:p w:rsidR="00E460B3" w:rsidRPr="00D93EFB" w:rsidRDefault="00E460B3" w:rsidP="00660C56">
      <w:pPr>
        <w:pStyle w:val="tkTekst"/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E460B3" w:rsidRPr="00D93EFB" w:rsidRDefault="00E460B3" w:rsidP="00660C56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D93EFB">
        <w:rPr>
          <w:rFonts w:ascii="Times New Roman" w:hAnsi="Times New Roman" w:cs="Times New Roman"/>
          <w:sz w:val="24"/>
          <w:szCs w:val="24"/>
        </w:rPr>
        <w:t xml:space="preserve">За нарушение требований административного регламента должностные лица и сотрудники </w:t>
      </w:r>
      <w:r w:rsidRPr="00C35073">
        <w:rPr>
          <w:rFonts w:ascii="Times New Roman" w:hAnsi="Times New Roman" w:cs="Times New Roman"/>
          <w:sz w:val="24"/>
          <w:szCs w:val="24"/>
        </w:rPr>
        <w:t>уполномоченн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35073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35073">
        <w:rPr>
          <w:rFonts w:ascii="Times New Roman" w:hAnsi="Times New Roman" w:cs="Times New Roman"/>
          <w:sz w:val="24"/>
          <w:szCs w:val="24"/>
        </w:rPr>
        <w:t xml:space="preserve"> в области стандартизации и проведению работ в области метрологии </w:t>
      </w:r>
      <w:r w:rsidRPr="00D93EFB">
        <w:rPr>
          <w:rFonts w:ascii="Times New Roman" w:hAnsi="Times New Roman" w:cs="Times New Roman"/>
          <w:sz w:val="24"/>
          <w:szCs w:val="24"/>
        </w:rPr>
        <w:t>несут ответственность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Кодексом Кыргызской Республики о нарушениях и </w:t>
      </w:r>
      <w:r w:rsidRPr="00D93EFB">
        <w:rPr>
          <w:rFonts w:ascii="Times New Roman" w:hAnsi="Times New Roman" w:cs="Times New Roman"/>
          <w:sz w:val="24"/>
          <w:szCs w:val="24"/>
        </w:rPr>
        <w:t xml:space="preserve"> трудовым законодательством Кыргызской Республики.</w:t>
      </w:r>
    </w:p>
    <w:p w:rsidR="00E460B3" w:rsidRPr="00D93EFB" w:rsidRDefault="00E460B3" w:rsidP="00F76EA0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36028D">
        <w:rPr>
          <w:rFonts w:ascii="Times New Roman" w:hAnsi="Times New Roman" w:cs="Times New Roman"/>
          <w:sz w:val="24"/>
          <w:szCs w:val="24"/>
        </w:rPr>
        <w:t>В случае передачи услуги или ее части в аутсорсинг на исполнение частным физическим и/или  физическим лицам , ответственность за соблюдение требований административного регламента предоставления  услуги сохраняется за учреждением, ответственным за предоставление данной услуги.</w:t>
      </w:r>
    </w:p>
    <w:p w:rsidR="00E460B3" w:rsidRPr="00D93EFB" w:rsidRDefault="00E460B3" w:rsidP="00660C56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E460B3" w:rsidRPr="00D93EFB" w:rsidRDefault="00E460B3" w:rsidP="00031ED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EFB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E460B3" w:rsidRPr="00D93EFB" w:rsidRDefault="00E460B3" w:rsidP="00031ED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0B3" w:rsidRPr="00D93EFB" w:rsidRDefault="00E460B3" w:rsidP="00F76EA0">
      <w:pPr>
        <w:pStyle w:val="tkTek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36028D">
        <w:rPr>
          <w:rFonts w:ascii="Times New Roman" w:hAnsi="Times New Roman" w:cs="Times New Roman"/>
          <w:sz w:val="24"/>
          <w:szCs w:val="24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E460B3" w:rsidRPr="00D93EFB" w:rsidRDefault="00E460B3" w:rsidP="000578BA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E460B3" w:rsidRDefault="00E460B3" w:rsidP="0036028D">
      <w:pPr>
        <w:pStyle w:val="tkTek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EFB">
        <w:rPr>
          <w:rFonts w:ascii="Times New Roman" w:hAnsi="Times New Roman" w:cs="Times New Roman"/>
          <w:b/>
          <w:sz w:val="24"/>
          <w:szCs w:val="24"/>
        </w:rPr>
        <w:t>9. Разработчики административного регламента</w:t>
      </w:r>
    </w:p>
    <w:p w:rsidR="00E460B3" w:rsidRPr="00D93EFB" w:rsidRDefault="00E460B3" w:rsidP="0036028D">
      <w:pPr>
        <w:pStyle w:val="tkTek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EFB">
        <w:rPr>
          <w:rFonts w:ascii="Times New Roman" w:hAnsi="Times New Roman" w:cs="Times New Roman"/>
          <w:b/>
          <w:sz w:val="24"/>
          <w:szCs w:val="24"/>
        </w:rPr>
        <w:tab/>
      </w:r>
    </w:p>
    <w:p w:rsidR="00E460B3" w:rsidRPr="00D93EFB" w:rsidRDefault="00E460B3" w:rsidP="0036028D">
      <w:pPr>
        <w:pStyle w:val="tkTeks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Ответственный по качеству испытательных лабораторий Бишкекского Центра испытаний, сертификации и метрологии – Черикбаева Ж.</w:t>
      </w:r>
    </w:p>
    <w:sectPr w:rsidR="00E460B3" w:rsidRPr="00D93EFB" w:rsidSect="0089130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F53" w:rsidRDefault="00EB1F53" w:rsidP="001502BC">
      <w:pPr>
        <w:spacing w:after="0" w:line="240" w:lineRule="auto"/>
      </w:pPr>
      <w:r>
        <w:separator/>
      </w:r>
    </w:p>
  </w:endnote>
  <w:endnote w:type="continuationSeparator" w:id="0">
    <w:p w:rsidR="00EB1F53" w:rsidRDefault="00EB1F53" w:rsidP="0015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F53" w:rsidRDefault="00EB1F53" w:rsidP="001502BC">
      <w:pPr>
        <w:spacing w:after="0" w:line="240" w:lineRule="auto"/>
      </w:pPr>
      <w:r>
        <w:separator/>
      </w:r>
    </w:p>
  </w:footnote>
  <w:footnote w:type="continuationSeparator" w:id="0">
    <w:p w:rsidR="00EB1F53" w:rsidRDefault="00EB1F53" w:rsidP="001502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7124"/>
    <w:rsid w:val="00003603"/>
    <w:rsid w:val="00016217"/>
    <w:rsid w:val="00022F9C"/>
    <w:rsid w:val="00030079"/>
    <w:rsid w:val="00031ED2"/>
    <w:rsid w:val="00031FE6"/>
    <w:rsid w:val="00051227"/>
    <w:rsid w:val="000578BA"/>
    <w:rsid w:val="00062FBC"/>
    <w:rsid w:val="000632A1"/>
    <w:rsid w:val="00073653"/>
    <w:rsid w:val="00085EB5"/>
    <w:rsid w:val="00092D1A"/>
    <w:rsid w:val="000A3271"/>
    <w:rsid w:val="000B03F9"/>
    <w:rsid w:val="000B5F86"/>
    <w:rsid w:val="000C0811"/>
    <w:rsid w:val="000C5308"/>
    <w:rsid w:val="000C70B6"/>
    <w:rsid w:val="000D41AD"/>
    <w:rsid w:val="000D7FD9"/>
    <w:rsid w:val="000E7F9C"/>
    <w:rsid w:val="000F64C6"/>
    <w:rsid w:val="000F74F9"/>
    <w:rsid w:val="00102E98"/>
    <w:rsid w:val="00132D29"/>
    <w:rsid w:val="001502BC"/>
    <w:rsid w:val="00156489"/>
    <w:rsid w:val="00161570"/>
    <w:rsid w:val="00171E72"/>
    <w:rsid w:val="00176C53"/>
    <w:rsid w:val="00176FB1"/>
    <w:rsid w:val="001826AB"/>
    <w:rsid w:val="001B7603"/>
    <w:rsid w:val="001C6E62"/>
    <w:rsid w:val="001D7DEC"/>
    <w:rsid w:val="00221AC6"/>
    <w:rsid w:val="00222E0C"/>
    <w:rsid w:val="00223642"/>
    <w:rsid w:val="002257E4"/>
    <w:rsid w:val="002745AA"/>
    <w:rsid w:val="00275ECE"/>
    <w:rsid w:val="00281A34"/>
    <w:rsid w:val="00293588"/>
    <w:rsid w:val="002951E7"/>
    <w:rsid w:val="002B74C0"/>
    <w:rsid w:val="002C0F94"/>
    <w:rsid w:val="002D0102"/>
    <w:rsid w:val="002D0CBB"/>
    <w:rsid w:val="002D1F25"/>
    <w:rsid w:val="002E0EE5"/>
    <w:rsid w:val="002E1E7A"/>
    <w:rsid w:val="002E3FC1"/>
    <w:rsid w:val="002E7657"/>
    <w:rsid w:val="003054B7"/>
    <w:rsid w:val="00307137"/>
    <w:rsid w:val="00311F4C"/>
    <w:rsid w:val="00325D31"/>
    <w:rsid w:val="003267FF"/>
    <w:rsid w:val="00353A71"/>
    <w:rsid w:val="0036028D"/>
    <w:rsid w:val="00361827"/>
    <w:rsid w:val="003745BD"/>
    <w:rsid w:val="00374BFE"/>
    <w:rsid w:val="003A0FB3"/>
    <w:rsid w:val="003B5BC5"/>
    <w:rsid w:val="003E5055"/>
    <w:rsid w:val="003F0AAE"/>
    <w:rsid w:val="003F0B46"/>
    <w:rsid w:val="003F3020"/>
    <w:rsid w:val="003F4121"/>
    <w:rsid w:val="004122CE"/>
    <w:rsid w:val="00430245"/>
    <w:rsid w:val="0044329D"/>
    <w:rsid w:val="00452742"/>
    <w:rsid w:val="00494C23"/>
    <w:rsid w:val="004A5FB8"/>
    <w:rsid w:val="004B3B5C"/>
    <w:rsid w:val="004B50AC"/>
    <w:rsid w:val="004C2F8B"/>
    <w:rsid w:val="004D0435"/>
    <w:rsid w:val="004D6217"/>
    <w:rsid w:val="004E6FB1"/>
    <w:rsid w:val="005007FC"/>
    <w:rsid w:val="0050777C"/>
    <w:rsid w:val="005164FC"/>
    <w:rsid w:val="00524163"/>
    <w:rsid w:val="00531DE3"/>
    <w:rsid w:val="00537124"/>
    <w:rsid w:val="005426EA"/>
    <w:rsid w:val="0055079B"/>
    <w:rsid w:val="00565B7D"/>
    <w:rsid w:val="00591D9B"/>
    <w:rsid w:val="005A3373"/>
    <w:rsid w:val="005A5AA9"/>
    <w:rsid w:val="005B425E"/>
    <w:rsid w:val="005B6F83"/>
    <w:rsid w:val="005C4684"/>
    <w:rsid w:val="005D6AED"/>
    <w:rsid w:val="005E09BB"/>
    <w:rsid w:val="005E2BFF"/>
    <w:rsid w:val="00607613"/>
    <w:rsid w:val="00617B55"/>
    <w:rsid w:val="00647207"/>
    <w:rsid w:val="00647DF2"/>
    <w:rsid w:val="00651394"/>
    <w:rsid w:val="00660C56"/>
    <w:rsid w:val="00696688"/>
    <w:rsid w:val="006A158E"/>
    <w:rsid w:val="006B4855"/>
    <w:rsid w:val="006E7A9A"/>
    <w:rsid w:val="006F3E30"/>
    <w:rsid w:val="007114D9"/>
    <w:rsid w:val="0071260B"/>
    <w:rsid w:val="00726444"/>
    <w:rsid w:val="00727792"/>
    <w:rsid w:val="00731B42"/>
    <w:rsid w:val="00751C84"/>
    <w:rsid w:val="007620C6"/>
    <w:rsid w:val="007646DF"/>
    <w:rsid w:val="00775646"/>
    <w:rsid w:val="0078377A"/>
    <w:rsid w:val="007866F3"/>
    <w:rsid w:val="00787318"/>
    <w:rsid w:val="00794CB1"/>
    <w:rsid w:val="00795912"/>
    <w:rsid w:val="007B31F8"/>
    <w:rsid w:val="007B69CD"/>
    <w:rsid w:val="007D12F9"/>
    <w:rsid w:val="007D6DF0"/>
    <w:rsid w:val="007E2329"/>
    <w:rsid w:val="007E58B5"/>
    <w:rsid w:val="007E69FF"/>
    <w:rsid w:val="008122A4"/>
    <w:rsid w:val="0081333D"/>
    <w:rsid w:val="00814DC5"/>
    <w:rsid w:val="00815AE4"/>
    <w:rsid w:val="00825884"/>
    <w:rsid w:val="008372B6"/>
    <w:rsid w:val="00845F40"/>
    <w:rsid w:val="0088023F"/>
    <w:rsid w:val="00880ACC"/>
    <w:rsid w:val="00887266"/>
    <w:rsid w:val="00887A40"/>
    <w:rsid w:val="0089130C"/>
    <w:rsid w:val="0089473A"/>
    <w:rsid w:val="00897355"/>
    <w:rsid w:val="008A1052"/>
    <w:rsid w:val="008B2C31"/>
    <w:rsid w:val="008B749B"/>
    <w:rsid w:val="008C46ED"/>
    <w:rsid w:val="008C68F9"/>
    <w:rsid w:val="008D6DEA"/>
    <w:rsid w:val="008F0F25"/>
    <w:rsid w:val="008F53B4"/>
    <w:rsid w:val="009119F0"/>
    <w:rsid w:val="0093138B"/>
    <w:rsid w:val="009344EC"/>
    <w:rsid w:val="00936F1F"/>
    <w:rsid w:val="009543C5"/>
    <w:rsid w:val="00987E76"/>
    <w:rsid w:val="00990E95"/>
    <w:rsid w:val="009B07E6"/>
    <w:rsid w:val="009B0FAA"/>
    <w:rsid w:val="009C0E95"/>
    <w:rsid w:val="009D5107"/>
    <w:rsid w:val="00A04436"/>
    <w:rsid w:val="00A14E78"/>
    <w:rsid w:val="00A34F2C"/>
    <w:rsid w:val="00A4573D"/>
    <w:rsid w:val="00A45984"/>
    <w:rsid w:val="00A46191"/>
    <w:rsid w:val="00A62E6E"/>
    <w:rsid w:val="00A86860"/>
    <w:rsid w:val="00AA3F03"/>
    <w:rsid w:val="00AA4A54"/>
    <w:rsid w:val="00AB7E28"/>
    <w:rsid w:val="00AC0A98"/>
    <w:rsid w:val="00AD5BAF"/>
    <w:rsid w:val="00AD672A"/>
    <w:rsid w:val="00AD7E65"/>
    <w:rsid w:val="00AE0FC6"/>
    <w:rsid w:val="00AE1789"/>
    <w:rsid w:val="00AE4219"/>
    <w:rsid w:val="00AE4786"/>
    <w:rsid w:val="00B01B20"/>
    <w:rsid w:val="00B04398"/>
    <w:rsid w:val="00B04911"/>
    <w:rsid w:val="00B22A0E"/>
    <w:rsid w:val="00B3037A"/>
    <w:rsid w:val="00B41AE9"/>
    <w:rsid w:val="00B445BB"/>
    <w:rsid w:val="00B5238A"/>
    <w:rsid w:val="00B55F52"/>
    <w:rsid w:val="00B60C38"/>
    <w:rsid w:val="00B62524"/>
    <w:rsid w:val="00B644AF"/>
    <w:rsid w:val="00B821ED"/>
    <w:rsid w:val="00BB083A"/>
    <w:rsid w:val="00BB1997"/>
    <w:rsid w:val="00C04013"/>
    <w:rsid w:val="00C06174"/>
    <w:rsid w:val="00C065FC"/>
    <w:rsid w:val="00C302AD"/>
    <w:rsid w:val="00C35073"/>
    <w:rsid w:val="00C36D1B"/>
    <w:rsid w:val="00C419A3"/>
    <w:rsid w:val="00C659EA"/>
    <w:rsid w:val="00C70E30"/>
    <w:rsid w:val="00C73719"/>
    <w:rsid w:val="00C867E0"/>
    <w:rsid w:val="00C90E1F"/>
    <w:rsid w:val="00C9121C"/>
    <w:rsid w:val="00CC098A"/>
    <w:rsid w:val="00CC69FB"/>
    <w:rsid w:val="00CD22D4"/>
    <w:rsid w:val="00CE16E0"/>
    <w:rsid w:val="00D17AF2"/>
    <w:rsid w:val="00D33A02"/>
    <w:rsid w:val="00D35908"/>
    <w:rsid w:val="00D56553"/>
    <w:rsid w:val="00D63EAE"/>
    <w:rsid w:val="00D7043F"/>
    <w:rsid w:val="00D7526B"/>
    <w:rsid w:val="00D771D4"/>
    <w:rsid w:val="00D864B7"/>
    <w:rsid w:val="00D933EE"/>
    <w:rsid w:val="00D93EFB"/>
    <w:rsid w:val="00D95FD6"/>
    <w:rsid w:val="00DB6ACB"/>
    <w:rsid w:val="00DC3C75"/>
    <w:rsid w:val="00DC45E0"/>
    <w:rsid w:val="00DC7AE5"/>
    <w:rsid w:val="00DD237B"/>
    <w:rsid w:val="00DE790B"/>
    <w:rsid w:val="00DF1BE7"/>
    <w:rsid w:val="00DF4A89"/>
    <w:rsid w:val="00E207EC"/>
    <w:rsid w:val="00E21556"/>
    <w:rsid w:val="00E30A42"/>
    <w:rsid w:val="00E43DEB"/>
    <w:rsid w:val="00E44D15"/>
    <w:rsid w:val="00E460B3"/>
    <w:rsid w:val="00E62BC2"/>
    <w:rsid w:val="00E669D4"/>
    <w:rsid w:val="00E77D7C"/>
    <w:rsid w:val="00E81622"/>
    <w:rsid w:val="00E83474"/>
    <w:rsid w:val="00E848A5"/>
    <w:rsid w:val="00E879AF"/>
    <w:rsid w:val="00E95F39"/>
    <w:rsid w:val="00EA03EC"/>
    <w:rsid w:val="00EA3B6C"/>
    <w:rsid w:val="00EA4149"/>
    <w:rsid w:val="00EA72DF"/>
    <w:rsid w:val="00EA7EA0"/>
    <w:rsid w:val="00EB1F53"/>
    <w:rsid w:val="00EC0F6C"/>
    <w:rsid w:val="00EE15DF"/>
    <w:rsid w:val="00F76EA0"/>
    <w:rsid w:val="00F80D1B"/>
    <w:rsid w:val="00F91A4B"/>
    <w:rsid w:val="00FA52FA"/>
    <w:rsid w:val="00FB1BD0"/>
    <w:rsid w:val="00FB4727"/>
    <w:rsid w:val="00FC16D4"/>
    <w:rsid w:val="00FD7F02"/>
    <w:rsid w:val="00FE1B07"/>
    <w:rsid w:val="00FF1C55"/>
    <w:rsid w:val="00FF1EEC"/>
    <w:rsid w:val="00FF265F"/>
    <w:rsid w:val="00FF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4"/>
        <o:r id="V:Rule5" type="connector" idref="#_x0000_s1032"/>
        <o:r id="V:Rule6" type="connector" idref="#_x0000_s1038"/>
        <o:r id="V:Rule7" type="connector" idref="#_x0000_s1035"/>
        <o:r id="V:Rule8" type="connector" idref="#_x0000_s1048"/>
        <o:r id="V:Rule9" type="connector" idref="#_x0000_s1045"/>
        <o:r id="V:Rule10" type="connector" idref="#_x0000_s1039"/>
        <o:r id="V:Rule11" type="connector" idref="#_x0000_s1056"/>
        <o:r id="V:Rule12" type="connector" idref="#_x0000_s1051"/>
        <o:r id="V:Rule13" type="connector" idref="#_x0000_s1042"/>
        <o:r id="V:Rule14" type="connector" idref="#_x0000_s1049"/>
        <o:r id="V:Rule15" type="connector" idref="#_x0000_s1043"/>
        <o:r id="V:Rule16" type="connector" idref="#_x0000_s1053"/>
        <o:r id="V:Rule17" type="connector" idref="#_x0000_s1041"/>
      </o:rules>
    </o:shapelayout>
  </w:shapeDefaults>
  <w:decimalSymbol w:val=","/>
  <w:listSeparator w:val=";"/>
  <w15:docId w15:val="{C6A52BD9-008E-4B21-B361-0B7755252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9A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3">
    <w:name w:val="_Заголовок Глава (tkZagolovok3)"/>
    <w:basedOn w:val="a"/>
    <w:uiPriority w:val="99"/>
    <w:rsid w:val="00C7371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table" w:styleId="a3">
    <w:name w:val="Table Grid"/>
    <w:basedOn w:val="a1"/>
    <w:uiPriority w:val="99"/>
    <w:rsid w:val="00494C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Grif">
    <w:name w:val="_Гриф (tkGrif)"/>
    <w:basedOn w:val="a"/>
    <w:uiPriority w:val="99"/>
    <w:rsid w:val="00102E98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uiPriority w:val="99"/>
    <w:rsid w:val="00102E98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uiPriority w:val="99"/>
    <w:rsid w:val="00FF1EEC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ablica">
    <w:name w:val="_Текст таблицы (tkTablica)"/>
    <w:basedOn w:val="a"/>
    <w:uiPriority w:val="99"/>
    <w:rsid w:val="00DD237B"/>
    <w:pPr>
      <w:spacing w:after="6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815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15AE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3267FF"/>
    <w:pPr>
      <w:ind w:left="720"/>
      <w:contextualSpacing/>
    </w:pPr>
  </w:style>
  <w:style w:type="paragraph" w:styleId="a7">
    <w:name w:val="header"/>
    <w:basedOn w:val="a"/>
    <w:link w:val="a8"/>
    <w:uiPriority w:val="99"/>
    <w:rsid w:val="00150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1502BC"/>
    <w:rPr>
      <w:rFonts w:cs="Times New Roman"/>
    </w:rPr>
  </w:style>
  <w:style w:type="paragraph" w:styleId="a9">
    <w:name w:val="footer"/>
    <w:basedOn w:val="a"/>
    <w:link w:val="aa"/>
    <w:uiPriority w:val="99"/>
    <w:rsid w:val="00150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1502BC"/>
    <w:rPr>
      <w:rFonts w:cs="Times New Roman"/>
    </w:rPr>
  </w:style>
  <w:style w:type="paragraph" w:styleId="ab">
    <w:name w:val="Normal (Web)"/>
    <w:basedOn w:val="a"/>
    <w:uiPriority w:val="99"/>
    <w:semiHidden/>
    <w:rsid w:val="00B01B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B01B2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39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2149</Words>
  <Characters>12251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Нурлан</dc:creator>
  <cp:keywords/>
  <dc:description/>
  <cp:lastModifiedBy>Asel Hodjaeva</cp:lastModifiedBy>
  <cp:revision>20</cp:revision>
  <cp:lastPrinted>2019-05-24T03:24:00Z</cp:lastPrinted>
  <dcterms:created xsi:type="dcterms:W3CDTF">2019-03-01T10:50:00Z</dcterms:created>
  <dcterms:modified xsi:type="dcterms:W3CDTF">2019-05-24T03:24:00Z</dcterms:modified>
</cp:coreProperties>
</file>